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120" w:hanging="0"/>
        <w:contextualSpacing/>
        <w:jc w:val="center"/>
        <w:rPr>
          <w:sz w:val="24"/>
          <w:szCs w:val="24"/>
        </w:rPr>
      </w:pPr>
      <w:r>
        <w:rPr>
          <w:rFonts w:ascii="Times New Roman" w:hAnsi="Times New Roman"/>
          <w:b/>
          <w:color w:val="000000"/>
          <w:sz w:val="24"/>
          <w:szCs w:val="24"/>
          <w:lang w:val="ru-RU"/>
        </w:rPr>
        <w:t>МИНИСТЕРСТВО ПРОСВЕЩЕНИЯ РОССИЙСКОЙ ФЕДЕРАЦИИ</w:t>
      </w:r>
    </w:p>
    <w:p>
      <w:pPr>
        <w:pStyle w:val="Normal"/>
        <w:spacing w:lineRule="auto" w:line="240" w:before="0" w:after="0"/>
        <w:ind w:left="120" w:hanging="0"/>
        <w:contextualSpacing/>
        <w:jc w:val="center"/>
        <w:rPr>
          <w:sz w:val="24"/>
          <w:szCs w:val="24"/>
        </w:rPr>
      </w:pPr>
      <w:r>
        <w:rPr>
          <w:rFonts w:ascii="Times New Roman" w:hAnsi="Times New Roman"/>
          <w:b/>
          <w:color w:val="000000"/>
          <w:sz w:val="24"/>
          <w:szCs w:val="24"/>
          <w:lang w:val="ru-RU"/>
        </w:rPr>
        <w:t>‌</w:t>
      </w:r>
      <w:bookmarkStart w:id="0" w:name="ab394930-da1d-4ba0-ac4d-738f874a3916"/>
      <w:bookmarkEnd w:id="0"/>
      <w:r>
        <w:rPr>
          <w:rFonts w:ascii="Times New Roman" w:hAnsi="Times New Roman"/>
          <w:b/>
          <w:color w:val="000000"/>
          <w:sz w:val="24"/>
          <w:szCs w:val="24"/>
          <w:lang w:val="ru-RU"/>
        </w:rPr>
        <w:t xml:space="preserve">Министерство образования Республики Татарстан </w:t>
      </w:r>
    </w:p>
    <w:p>
      <w:pPr>
        <w:pStyle w:val="Normal"/>
        <w:spacing w:lineRule="auto" w:line="240" w:before="0" w:after="0"/>
        <w:ind w:left="120" w:hanging="0"/>
        <w:contextualSpacing/>
        <w:jc w:val="center"/>
        <w:rPr>
          <w:sz w:val="24"/>
          <w:szCs w:val="24"/>
        </w:rPr>
      </w:pPr>
      <w:r>
        <w:rPr>
          <w:rFonts w:ascii="Times New Roman" w:hAnsi="Times New Roman"/>
          <w:b/>
          <w:color w:val="000000"/>
          <w:sz w:val="24"/>
          <w:szCs w:val="24"/>
          <w:lang w:val="ru-RU"/>
        </w:rPr>
        <w:t>‌</w:t>
      </w:r>
      <w:bookmarkStart w:id="1" w:name="7d574f4c-8143-48c3-8ad3-2fcc5bdbaf43"/>
      <w:bookmarkEnd w:id="1"/>
      <w:r>
        <w:rPr>
          <w:rFonts w:ascii="Times New Roman" w:hAnsi="Times New Roman"/>
          <w:b/>
          <w:color w:val="000000"/>
          <w:sz w:val="24"/>
          <w:szCs w:val="24"/>
          <w:lang w:val="ru-RU"/>
        </w:rPr>
        <w:t>МКУ "Отдел образования Верхнеуслонского района"</w:t>
      </w:r>
    </w:p>
    <w:p>
      <w:pPr>
        <w:pStyle w:val="Normal"/>
        <w:spacing w:lineRule="auto" w:line="240" w:before="0" w:after="0"/>
        <w:ind w:left="120" w:hanging="0"/>
        <w:contextualSpacing/>
        <w:jc w:val="center"/>
        <w:rPr>
          <w:sz w:val="24"/>
          <w:szCs w:val="24"/>
        </w:rPr>
      </w:pPr>
      <w:r>
        <w:rPr>
          <w:rFonts w:ascii="Times New Roman" w:hAnsi="Times New Roman"/>
          <w:b/>
          <w:color w:val="000000"/>
          <w:sz w:val="24"/>
          <w:szCs w:val="24"/>
        </w:rPr>
        <w:t>МБОУ "Набережно-Морквашская СОШ"</w:t>
      </w:r>
    </w:p>
    <w:p>
      <w:pPr>
        <w:pStyle w:val="Normal"/>
        <w:spacing w:lineRule="auto" w:line="240" w:before="0" w:after="0"/>
        <w:ind w:left="120" w:hanging="0"/>
        <w:contextualSpacing/>
        <w:rPr>
          <w:sz w:val="24"/>
          <w:szCs w:val="24"/>
        </w:rPr>
      </w:pPr>
      <w:r>
        <w:rPr>
          <w:sz w:val="24"/>
          <w:szCs w:val="24"/>
        </w:rPr>
      </w:r>
    </w:p>
    <w:tbl>
      <w:tblPr>
        <w:tblW w:w="9344" w:type="dxa"/>
        <w:jc w:val="left"/>
        <w:tblInd w:w="0" w:type="dxa"/>
        <w:tblLayout w:type="fixed"/>
        <w:tblCellMar>
          <w:top w:w="0" w:type="dxa"/>
          <w:left w:w="108" w:type="dxa"/>
          <w:bottom w:w="0" w:type="dxa"/>
          <w:right w:w="108" w:type="dxa"/>
        </w:tblCellMar>
        <w:tblLook w:val="00a0"/>
      </w:tblPr>
      <w:tblGrid>
        <w:gridCol w:w="3114"/>
        <w:gridCol w:w="3115"/>
        <w:gridCol w:w="3115"/>
      </w:tblGrid>
      <w:tr>
        <w:trPr/>
        <w:tc>
          <w:tcPr>
            <w:tcW w:w="3114" w:type="dxa"/>
            <w:tcBorders/>
          </w:tcPr>
          <w:p>
            <w:pPr>
              <w:pStyle w:val="Normal"/>
              <w:widowControl w:val="false"/>
              <w:spacing w:lineRule="auto" w:line="240" w:before="0" w:after="0"/>
              <w:contextualSpacing/>
              <w:jc w:val="both"/>
              <w:rPr>
                <w:sz w:val="24"/>
                <w:szCs w:val="24"/>
              </w:rPr>
            </w:pPr>
            <w:r>
              <w:rPr>
                <w:rFonts w:ascii="Times New Roman" w:hAnsi="Times New Roman"/>
                <w:color w:val="000000"/>
                <w:sz w:val="24"/>
                <w:szCs w:val="24"/>
                <w:lang w:val="ru-RU"/>
              </w:rPr>
              <w:t>РАССМОТРЕНО</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Руководитель ШМО</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естественно-математического цикла</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________________________</w:t>
            </w:r>
          </w:p>
          <w:p>
            <w:pPr>
              <w:pStyle w:val="Normal"/>
              <w:widowControl w:val="false"/>
              <w:spacing w:lineRule="auto" w:line="240" w:before="0" w:after="0"/>
              <w:contextualSpacing/>
              <w:jc w:val="right"/>
              <w:rPr>
                <w:sz w:val="24"/>
                <w:szCs w:val="24"/>
              </w:rPr>
            </w:pPr>
            <w:r>
              <w:rPr>
                <w:rFonts w:ascii="Times New Roman" w:hAnsi="Times New Roman"/>
                <w:color w:val="000000"/>
                <w:sz w:val="24"/>
                <w:szCs w:val="24"/>
                <w:lang w:val="ru-RU"/>
              </w:rPr>
              <w:t>Токарева Г.Р.</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Протокол №1</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lang w:val="ru-RU"/>
              </w:rPr>
              <w:t>от «22» августа   2023 г.</w:t>
            </w:r>
          </w:p>
          <w:p>
            <w:pPr>
              <w:pStyle w:val="Normal"/>
              <w:widowControl w:val="false"/>
              <w:spacing w:lineRule="auto" w:line="240" w:before="0" w:after="0"/>
              <w:contextualSpacing/>
              <w:jc w:val="both"/>
              <w:rPr>
                <w:rFonts w:ascii="Times New Roman" w:hAnsi="Times New Roman"/>
                <w:color w:val="000000"/>
                <w:sz w:val="24"/>
                <w:szCs w:val="24"/>
                <w:lang w:val="ru-RU"/>
              </w:rPr>
            </w:pPr>
            <w:r>
              <w:rPr>
                <w:rFonts w:ascii="Times New Roman" w:hAnsi="Times New Roman"/>
                <w:color w:val="000000"/>
                <w:sz w:val="24"/>
                <w:szCs w:val="24"/>
                <w:lang w:val="ru-RU"/>
              </w:rPr>
            </w:r>
          </w:p>
        </w:tc>
        <w:tc>
          <w:tcPr>
            <w:tcW w:w="3115" w:type="dxa"/>
            <w:tcBorders/>
          </w:tcPr>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СОГЛАСОВАНО</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Зам. директора по УВР</w:t>
            </w:r>
          </w:p>
          <w:p>
            <w:pPr>
              <w:pStyle w:val="Normal"/>
              <w:widowControl w:val="false"/>
              <w:spacing w:lineRule="auto" w:line="240" w:before="0" w:after="0"/>
              <w:contextualSpacing/>
              <w:rPr>
                <w:rFonts w:ascii="Times New Roman" w:hAnsi="Times New Roman"/>
                <w:color w:val="000000"/>
                <w:lang w:val="ru-RU"/>
              </w:rPr>
            </w:pPr>
            <w:r>
              <w:rPr>
                <w:sz w:val="24"/>
                <w:szCs w:val="24"/>
              </w:rPr>
            </w:r>
          </w:p>
          <w:p>
            <w:pPr>
              <w:pStyle w:val="Normal"/>
              <w:widowControl w:val="false"/>
              <w:spacing w:lineRule="auto" w:line="240" w:before="0" w:after="0"/>
              <w:contextualSpacing/>
              <w:rPr>
                <w:rFonts w:ascii="Times New Roman" w:hAnsi="Times New Roman"/>
                <w:color w:val="000000"/>
                <w:lang w:val="ru-RU"/>
              </w:rPr>
            </w:pPr>
            <w:r>
              <w:rPr>
                <w:sz w:val="24"/>
                <w:szCs w:val="24"/>
              </w:rPr>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______________________</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Валеева С.Г.</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 xml:space="preserve">Протокол №1 </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от «29» августа   2023 г.</w:t>
            </w:r>
          </w:p>
          <w:p>
            <w:pPr>
              <w:pStyle w:val="Normal"/>
              <w:widowControl w:val="false"/>
              <w:spacing w:lineRule="auto" w:line="240" w:before="0" w:after="0"/>
              <w:contextualSpacing/>
              <w:jc w:val="both"/>
              <w:rPr>
                <w:rFonts w:ascii="Times New Roman" w:hAnsi="Times New Roman"/>
                <w:color w:val="000000"/>
                <w:sz w:val="24"/>
                <w:szCs w:val="24"/>
                <w:lang w:val="ru-RU"/>
              </w:rPr>
            </w:pPr>
            <w:r>
              <w:rPr>
                <w:rFonts w:ascii="Times New Roman" w:hAnsi="Times New Roman"/>
                <w:color w:val="000000"/>
                <w:sz w:val="24"/>
                <w:szCs w:val="24"/>
                <w:lang w:val="ru-RU"/>
              </w:rPr>
            </w:r>
          </w:p>
        </w:tc>
        <w:tc>
          <w:tcPr>
            <w:tcW w:w="3115" w:type="dxa"/>
            <w:tcBorders/>
          </w:tcPr>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УТВЕРЖДЕНО</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Директор</w:t>
            </w:r>
          </w:p>
          <w:p>
            <w:pPr>
              <w:pStyle w:val="Normal"/>
              <w:widowControl w:val="false"/>
              <w:spacing w:lineRule="auto" w:line="240" w:before="0" w:after="0"/>
              <w:contextualSpacing/>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widowControl w:val="false"/>
              <w:spacing w:lineRule="auto" w:line="240" w:before="0" w:after="0"/>
              <w:contextualSpacing/>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_______________________</w:t>
            </w:r>
          </w:p>
          <w:p>
            <w:pPr>
              <w:pStyle w:val="Normal"/>
              <w:widowControl w:val="false"/>
              <w:spacing w:lineRule="auto" w:line="240" w:before="0" w:after="0"/>
              <w:contextualSpacing/>
              <w:jc w:val="right"/>
              <w:rPr>
                <w:sz w:val="24"/>
                <w:szCs w:val="24"/>
              </w:rPr>
            </w:pPr>
            <w:r>
              <w:rPr>
                <w:rFonts w:ascii="Times New Roman" w:hAnsi="Times New Roman"/>
                <w:color w:val="000000"/>
                <w:sz w:val="24"/>
                <w:szCs w:val="24"/>
                <w:lang w:val="ru-RU"/>
              </w:rPr>
              <w:t>Рыбкина А.Ф.</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 xml:space="preserve">Приказ №47 </w:t>
            </w:r>
          </w:p>
          <w:p>
            <w:pPr>
              <w:pStyle w:val="Normal"/>
              <w:widowControl w:val="false"/>
              <w:spacing w:lineRule="auto" w:line="240" w:before="0" w:after="0"/>
              <w:contextualSpacing/>
              <w:rPr>
                <w:sz w:val="24"/>
                <w:szCs w:val="24"/>
              </w:rPr>
            </w:pPr>
            <w:r>
              <w:rPr>
                <w:rFonts w:ascii="Times New Roman" w:hAnsi="Times New Roman"/>
                <w:color w:val="000000"/>
                <w:sz w:val="24"/>
                <w:szCs w:val="24"/>
                <w:lang w:val="ru-RU"/>
              </w:rPr>
              <w:t>от «29» августа   2023 г.</w:t>
            </w:r>
          </w:p>
          <w:p>
            <w:pPr>
              <w:pStyle w:val="Normal"/>
              <w:widowControl w:val="false"/>
              <w:spacing w:lineRule="auto" w:line="240" w:before="0" w:after="0"/>
              <w:contextualSpacing/>
              <w:jc w:val="both"/>
              <w:rPr>
                <w:rFonts w:ascii="Times New Roman" w:hAnsi="Times New Roman"/>
                <w:color w:val="000000"/>
                <w:sz w:val="24"/>
                <w:szCs w:val="24"/>
                <w:lang w:val="ru-RU"/>
              </w:rPr>
            </w:pPr>
            <w:r>
              <w:rPr>
                <w:rFonts w:ascii="Times New Roman" w:hAnsi="Times New Roman"/>
                <w:color w:val="000000"/>
                <w:sz w:val="24"/>
                <w:szCs w:val="24"/>
                <w:lang w:val="ru-RU"/>
              </w:rPr>
            </w:r>
          </w:p>
        </w:tc>
      </w:tr>
    </w:tbl>
    <w:p>
      <w:pPr>
        <w:pStyle w:val="Normal"/>
        <w:spacing w:lineRule="auto" w:line="240" w:before="0" w:after="0"/>
        <w:ind w:left="120" w:hanging="0"/>
        <w:contextualSpacing/>
        <w:rPr>
          <w:sz w:val="24"/>
          <w:szCs w:val="24"/>
          <w:lang w:val="ru-RU"/>
        </w:rPr>
      </w:pPr>
      <w:r>
        <w:rPr>
          <w:sz w:val="24"/>
          <w:szCs w:val="24"/>
          <w:lang w:val="ru-RU"/>
        </w:rPr>
      </w:r>
    </w:p>
    <w:p>
      <w:pPr>
        <w:pStyle w:val="Normal"/>
        <w:spacing w:lineRule="auto" w:line="240" w:before="0" w:after="0"/>
        <w:ind w:left="120" w:hanging="0"/>
        <w:contextualSpacing/>
        <w:rPr>
          <w:sz w:val="24"/>
          <w:szCs w:val="24"/>
        </w:rPr>
      </w:pPr>
      <w:r>
        <w:rPr>
          <w:rFonts w:ascii="Times New Roman" w:hAnsi="Times New Roman"/>
          <w:color w:val="000000"/>
          <w:sz w:val="24"/>
          <w:szCs w:val="24"/>
          <w:lang w:val="ru-RU"/>
        </w:rPr>
        <w:t>‌</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 </w:t>
      </w:r>
      <w:r>
        <w:rPr>
          <w:rFonts w:ascii="Times New Roman" w:hAnsi="Times New Roman"/>
          <w:color w:val="000000"/>
          <w:sz w:val="28"/>
        </w:rPr>
        <w:t>ID</w:t>
      </w:r>
      <w:r>
        <w:rPr>
          <w:rFonts w:ascii="Times New Roman" w:hAnsi="Times New Roman"/>
          <w:color w:val="000000"/>
          <w:sz w:val="28"/>
          <w:lang w:val="ru-RU"/>
        </w:rPr>
        <w:t xml:space="preserve"> 1107272)</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учебный предмет «География»</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учащихся 5 </w:t>
      </w:r>
      <w:r>
        <w:rPr>
          <w:color w:val="000000"/>
          <w:sz w:val="28"/>
          <w:lang w:val="ru-RU"/>
        </w:rPr>
        <w:t xml:space="preserve">– </w:t>
      </w:r>
      <w:r>
        <w:rPr>
          <w:rFonts w:ascii="Times New Roman" w:hAnsi="Times New Roman"/>
          <w:color w:val="000000"/>
          <w:sz w:val="28"/>
          <w:lang w:val="ru-RU"/>
        </w:rPr>
        <w:t>9 классов</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tabs>
          <w:tab w:val="clear" w:pos="708"/>
          <w:tab w:val="left" w:pos="7442" w:leader="none"/>
        </w:tabs>
        <w:spacing w:before="0" w:after="0"/>
        <w:ind w:left="120" w:hanging="0"/>
        <w:rPr>
          <w:lang w:val="ru-RU"/>
        </w:rPr>
      </w:pPr>
      <w:r>
        <w:rPr>
          <w:lang w:val="ru-RU"/>
        </w:rPr>
        <w:tab/>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w:t>
      </w:r>
      <w:bookmarkStart w:id="2" w:name="758c7860-019e-4f63-872b-044256b5f058"/>
      <w:bookmarkEnd w:id="2"/>
      <w:r>
        <w:rPr>
          <w:rFonts w:ascii="Times New Roman" w:hAnsi="Times New Roman"/>
          <w:b/>
          <w:color w:val="000000"/>
          <w:sz w:val="28"/>
          <w:lang w:val="ru-RU"/>
        </w:rPr>
        <w:t>село Набережные Моркваши ‌</w:t>
      </w:r>
      <w:bookmarkStart w:id="3" w:name="7bcf231d-60ce-4601-b24b-153af6cd5e58"/>
      <w:bookmarkEnd w:id="3"/>
      <w:r>
        <w:rPr>
          <w:rFonts w:ascii="Times New Roman" w:hAnsi="Times New Roman"/>
          <w:b/>
          <w:color w:val="000000"/>
          <w:sz w:val="28"/>
          <w:lang w:val="ru-RU"/>
        </w:rPr>
        <w:t>2023</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264" w:before="0" w:after="0"/>
        <w:ind w:firstLine="600"/>
        <w:jc w:val="both"/>
        <w:rPr>
          <w:lang w:val="ru-RU"/>
        </w:rPr>
      </w:pPr>
      <w:bookmarkStart w:id="4" w:name="block-10798172"/>
      <w:bookmarkEnd w:id="4"/>
      <w:r>
        <w:rPr>
          <w:rFonts w:ascii="Times New Roman" w:hAnsi="Times New Roman"/>
          <w:b/>
          <w:color w:val="000000"/>
          <w:sz w:val="28"/>
          <w:lang w:val="ru-RU"/>
        </w:rPr>
        <w:t>ПОЯСНИТЕЛЬНАЯ ЗАПИСКА</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 xml:space="preserve">программе воспитания. </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pStyle w:val="Normal"/>
        <w:spacing w:lineRule="auto" w:line="264" w:before="0" w:after="0"/>
        <w:ind w:firstLine="600"/>
        <w:jc w:val="both"/>
        <w:rPr>
          <w:lang w:val="ru-RU"/>
        </w:rPr>
      </w:pPr>
      <w:r>
        <w:rPr>
          <w:rFonts w:ascii="Times New Roman" w:hAnsi="Times New Roman"/>
          <w:b/>
          <w:color w:val="000000"/>
          <w:sz w:val="28"/>
          <w:lang w:val="ru-RU"/>
        </w:rPr>
        <w:t>ОБЩАЯ ХАРАКТЕРИСТИКА ПРЕДМЕТА «ГЕОГРАФИЯ»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pStyle w:val="Normal"/>
        <w:spacing w:lineRule="auto" w:line="264" w:before="0" w:after="0"/>
        <w:ind w:firstLine="600"/>
        <w:jc w:val="both"/>
        <w:rPr>
          <w:lang w:val="ru-RU"/>
        </w:rPr>
      </w:pPr>
      <w:r>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pStyle w:val="Normal"/>
        <w:spacing w:lineRule="auto" w:line="264" w:before="0" w:after="0"/>
        <w:ind w:firstLine="600"/>
        <w:jc w:val="both"/>
        <w:rPr>
          <w:lang w:val="ru-RU"/>
        </w:rPr>
      </w:pPr>
      <w:r>
        <w:rPr>
          <w:rFonts w:ascii="Times New Roman" w:hAnsi="Times New Roman"/>
          <w:b/>
          <w:color w:val="000000"/>
          <w:sz w:val="28"/>
          <w:lang w:val="ru-RU"/>
        </w:rPr>
        <w:t>ЦЕЛИ ИЗУЧЕНИЯ ПРЕДМЕТА «ГЕОГРАФИЯ»</w:t>
      </w:r>
    </w:p>
    <w:p>
      <w:pPr>
        <w:pStyle w:val="Normal"/>
        <w:spacing w:lineRule="auto" w:line="264" w:before="0" w:after="0"/>
        <w:ind w:firstLine="600"/>
        <w:jc w:val="both"/>
        <w:rPr>
          <w:lang w:val="ru-RU"/>
        </w:rPr>
      </w:pPr>
      <w:r>
        <w:rPr>
          <w:rFonts w:ascii="Times New Roman" w:hAnsi="Times New Roman"/>
          <w:color w:val="000000"/>
          <w:sz w:val="28"/>
          <w:lang w:val="ru-RU"/>
        </w:rPr>
        <w:t>Цели изучения географии на базовом уровне в средней школе направлены на:</w:t>
      </w:r>
    </w:p>
    <w:p>
      <w:pPr>
        <w:pStyle w:val="Normal"/>
        <w:spacing w:lineRule="auto" w:line="264" w:before="0" w:after="0"/>
        <w:ind w:firstLine="600"/>
        <w:jc w:val="both"/>
        <w:rPr>
          <w:lang w:val="ru-RU"/>
        </w:rPr>
      </w:pPr>
      <w:r>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Pr>
          <w:rFonts w:ascii="Times New Roman" w:hAnsi="Times New Roman"/>
          <w:color w:val="000000"/>
          <w:sz w:val="28"/>
          <w:lang w:val="ru-RU"/>
        </w:rPr>
        <w:t xml:space="preserve"> ролью России как составной части мирового сообщества;</w:t>
      </w:r>
    </w:p>
    <w:p>
      <w:pPr>
        <w:pStyle w:val="Normal"/>
        <w:spacing w:lineRule="auto" w:line="264" w:before="0" w:after="0"/>
        <w:ind w:firstLine="600"/>
        <w:jc w:val="both"/>
        <w:rPr>
          <w:lang w:val="ru-RU"/>
        </w:rPr>
      </w:pPr>
      <w:r>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pStyle w:val="Normal"/>
        <w:spacing w:lineRule="auto" w:line="264" w:before="0" w:after="0"/>
        <w:ind w:firstLine="600"/>
        <w:jc w:val="both"/>
        <w:rPr>
          <w:lang w:val="ru-RU"/>
        </w:rPr>
      </w:pPr>
      <w:r>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pPr>
        <w:pStyle w:val="Normal"/>
        <w:spacing w:lineRule="auto" w:line="264" w:before="0" w:after="0"/>
        <w:ind w:firstLine="600"/>
        <w:jc w:val="both"/>
        <w:rPr>
          <w:lang w:val="ru-RU"/>
        </w:rPr>
      </w:pPr>
      <w:r>
        <w:rPr>
          <w:rFonts w:ascii="Times New Roman" w:hAnsi="Times New Roman"/>
          <w:b/>
          <w:color w:val="000000"/>
          <w:sz w:val="28"/>
          <w:lang w:val="ru-RU"/>
        </w:rPr>
        <w:t>МЕСТО УЧЕБНОГО ПРЕДМЕТА «ГЕОГРАФИЯ» В УЧЕБНОМ ПЛАНЕ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pPr>
        <w:pStyle w:val="Normal"/>
        <w:spacing w:lineRule="auto" w:line="264" w:before="0" w:after="0"/>
        <w:ind w:firstLine="600"/>
        <w:jc w:val="both"/>
        <w:rPr>
          <w:lang w:val="ru-RU"/>
        </w:rPr>
      </w:pPr>
      <w:bookmarkStart w:id="5" w:name="block-10798176"/>
      <w:bookmarkEnd w:id="5"/>
      <w:r>
        <w:rPr>
          <w:rFonts w:ascii="Times New Roman" w:hAnsi="Times New Roman"/>
          <w:b/>
          <w:color w:val="000000"/>
          <w:sz w:val="28"/>
          <w:lang w:val="ru-RU"/>
        </w:rPr>
        <w:t>СОДЕРЖАНИЕ УЧЕБНОГО ПРЕДМЕТА «ГЕОГРАФИЯ»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Раздел 1. География как наука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Тема 1. Традиционные и новые методы в географии. Географические прогнозы.</w:t>
      </w:r>
      <w:r>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pStyle w:val="Normal"/>
        <w:spacing w:lineRule="auto" w:line="264" w:before="0" w:after="0"/>
        <w:ind w:firstLine="600"/>
        <w:jc w:val="both"/>
        <w:rPr>
          <w:lang w:val="ru-RU"/>
        </w:rPr>
      </w:pPr>
      <w:r>
        <w:rPr>
          <w:rFonts w:ascii="Times New Roman" w:hAnsi="Times New Roman"/>
          <w:b/>
          <w:color w:val="000000"/>
          <w:sz w:val="28"/>
          <w:lang w:val="ru-RU"/>
        </w:rPr>
        <w:t>Тема 2. Географическая культура.</w:t>
      </w:r>
      <w:r>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color w:val="ED1C24"/>
          <w:sz w:val="28"/>
          <w:lang w:val="ru-RU"/>
        </w:rPr>
        <w:t xml:space="preserve">. </w:t>
      </w:r>
      <w:r>
        <w:rPr>
          <w:rFonts w:ascii="Times New Roman" w:hAnsi="Times New Roman"/>
          <w:color w:val="000000"/>
          <w:sz w:val="28"/>
          <w:lang w:val="ru-RU"/>
        </w:rPr>
        <w:t>Их значимость для представителей разных профессий.</w:t>
      </w:r>
    </w:p>
    <w:p>
      <w:pPr>
        <w:pStyle w:val="Normal"/>
        <w:spacing w:lineRule="auto" w:line="264" w:before="0" w:after="0"/>
        <w:ind w:firstLine="600"/>
        <w:jc w:val="both"/>
        <w:rPr>
          <w:lang w:val="ru-RU"/>
        </w:rPr>
      </w:pPr>
      <w:r>
        <w:rPr>
          <w:rFonts w:ascii="Times New Roman" w:hAnsi="Times New Roman"/>
          <w:b/>
          <w:i/>
          <w:color w:val="000000"/>
          <w:sz w:val="28"/>
          <w:lang w:val="ru-RU"/>
        </w:rPr>
        <w:t>Раздел 2. Природопользование и геоэкология</w:t>
      </w:r>
    </w:p>
    <w:p>
      <w:pPr>
        <w:pStyle w:val="Normal"/>
        <w:spacing w:lineRule="auto" w:line="264" w:before="0" w:after="0"/>
        <w:ind w:firstLine="600"/>
        <w:jc w:val="both"/>
        <w:rPr>
          <w:lang w:val="ru-RU"/>
        </w:rPr>
      </w:pPr>
      <w:r>
        <w:rPr>
          <w:rFonts w:ascii="Times New Roman" w:hAnsi="Times New Roman"/>
          <w:b/>
          <w:color w:val="000000"/>
          <w:sz w:val="28"/>
          <w:lang w:val="ru-RU"/>
        </w:rPr>
        <w:t>Тема 1. Географическая среда.</w:t>
      </w:r>
      <w:r>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pStyle w:val="Normal"/>
        <w:spacing w:lineRule="auto" w:line="264" w:before="0" w:after="0"/>
        <w:ind w:firstLine="600"/>
        <w:jc w:val="both"/>
        <w:rPr>
          <w:lang w:val="ru-RU"/>
        </w:rPr>
      </w:pPr>
      <w:r>
        <w:rPr>
          <w:rFonts w:ascii="Times New Roman" w:hAnsi="Times New Roman"/>
          <w:b/>
          <w:color w:val="000000"/>
          <w:sz w:val="28"/>
          <w:lang w:val="ru-RU"/>
        </w:rPr>
        <w:t>Тема 2. Естественный и антропогенный ландшафты.</w:t>
      </w:r>
      <w:r>
        <w:rPr>
          <w:rFonts w:ascii="Times New Roman" w:hAnsi="Times New Roman"/>
          <w:color w:val="000000"/>
          <w:sz w:val="28"/>
          <w:lang w:val="ru-RU"/>
        </w:rPr>
        <w:t xml:space="preserve"> Проблема сохранения ландшафтного и культурного разнообразия на Земле.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Классификация ландшафтов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Проблемы взаимодействия человека и природы. </w:t>
      </w:r>
      <w:r>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color w:val="ED1C24"/>
          <w:sz w:val="28"/>
          <w:lang w:val="ru-RU"/>
        </w:rPr>
        <w:t xml:space="preserve">. </w:t>
      </w:r>
      <w:r>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Природные ресурсы и их виды. </w:t>
      </w:r>
      <w:r>
        <w:rPr>
          <w:rFonts w:ascii="Times New Roman" w:hAnsi="Times New Roman"/>
          <w:color w:val="000000"/>
          <w:sz w:val="28"/>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ресурсообеспеченности стран отдельными видами природных ресурсов.</w:t>
      </w:r>
    </w:p>
    <w:p>
      <w:pPr>
        <w:pStyle w:val="Normal"/>
        <w:spacing w:lineRule="auto" w:line="264" w:before="0" w:after="0"/>
        <w:ind w:firstLine="600"/>
        <w:jc w:val="both"/>
        <w:rPr>
          <w:lang w:val="ru-RU"/>
        </w:rPr>
      </w:pPr>
      <w:r>
        <w:rPr>
          <w:rFonts w:ascii="Times New Roman" w:hAnsi="Times New Roman"/>
          <w:b/>
          <w:i/>
          <w:color w:val="000000"/>
          <w:sz w:val="28"/>
          <w:lang w:val="ru-RU"/>
        </w:rPr>
        <w:t>Раздел 3. Современная политическая карта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Политическая география и геополитика. </w:t>
      </w:r>
      <w:r>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pStyle w:val="Normal"/>
        <w:spacing w:lineRule="auto" w:line="264" w:before="0" w:after="0"/>
        <w:ind w:firstLine="600"/>
        <w:jc w:val="both"/>
        <w:rPr>
          <w:lang w:val="ru-RU"/>
        </w:rPr>
      </w:pPr>
      <w:r>
        <w:rPr>
          <w:rFonts w:ascii="Times New Roman" w:hAnsi="Times New Roman"/>
          <w:b/>
          <w:color w:val="000000"/>
          <w:sz w:val="28"/>
          <w:lang w:val="ru-RU"/>
        </w:rPr>
        <w:t>Тема 2. Классификации и типология стран мира.</w:t>
      </w:r>
      <w:r>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pPr>
        <w:pStyle w:val="Normal"/>
        <w:spacing w:lineRule="auto" w:line="264" w:before="0" w:after="0"/>
        <w:ind w:firstLine="600"/>
        <w:jc w:val="both"/>
        <w:rPr>
          <w:lang w:val="ru-RU"/>
        </w:rPr>
      </w:pPr>
      <w:r>
        <w:rPr>
          <w:rFonts w:ascii="Times New Roman" w:hAnsi="Times New Roman"/>
          <w:b/>
          <w:i/>
          <w:color w:val="000000"/>
          <w:sz w:val="28"/>
          <w:lang w:val="ru-RU"/>
        </w:rPr>
        <w:t>Раздел 4. Население мира</w:t>
      </w:r>
    </w:p>
    <w:p>
      <w:pPr>
        <w:pStyle w:val="Normal"/>
        <w:spacing w:lineRule="auto" w:line="264" w:before="0" w:after="0"/>
        <w:ind w:firstLine="600"/>
        <w:jc w:val="both"/>
        <w:rPr>
          <w:lang w:val="ru-RU"/>
        </w:rPr>
      </w:pPr>
      <w:r>
        <w:rPr>
          <w:rFonts w:ascii="Times New Roman" w:hAnsi="Times New Roman"/>
          <w:b/>
          <w:color w:val="000000"/>
          <w:sz w:val="28"/>
          <w:lang w:val="ru-RU"/>
        </w:rPr>
        <w:t>Тема 1. Численность и воспроизводство населения.</w:t>
      </w:r>
      <w:r>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Состав и структура населения. </w:t>
      </w:r>
      <w:r>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pPr>
        <w:pStyle w:val="Normal"/>
        <w:spacing w:lineRule="auto" w:line="264" w:before="0" w:after="0"/>
        <w:ind w:firstLine="600"/>
        <w:jc w:val="both"/>
        <w:rPr>
          <w:lang w:val="ru-RU"/>
        </w:rPr>
      </w:pPr>
      <w:r>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pPr>
        <w:pStyle w:val="Normal"/>
        <w:spacing w:lineRule="auto" w:line="264" w:before="0" w:after="0"/>
        <w:ind w:firstLine="600"/>
        <w:jc w:val="both"/>
        <w:rPr>
          <w:lang w:val="ru-RU"/>
        </w:rPr>
      </w:pPr>
      <w:r>
        <w:rPr>
          <w:rFonts w:ascii="Times New Roman" w:hAnsi="Times New Roman"/>
          <w:b/>
          <w:color w:val="000000"/>
          <w:sz w:val="28"/>
          <w:lang w:val="ru-RU"/>
        </w:rPr>
        <w:t>Тема 3. Размещение населения.</w:t>
      </w:r>
      <w:r>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pStyle w:val="Normal"/>
        <w:spacing w:lineRule="auto" w:line="264" w:before="0" w:after="0"/>
        <w:ind w:firstLine="600"/>
        <w:jc w:val="both"/>
        <w:rPr>
          <w:lang w:val="ru-RU"/>
        </w:rPr>
      </w:pPr>
      <w:r>
        <w:rPr>
          <w:rFonts w:ascii="Times New Roman" w:hAnsi="Times New Roman"/>
          <w:b/>
          <w:color w:val="000000"/>
          <w:sz w:val="28"/>
          <w:lang w:val="ru-RU"/>
        </w:rPr>
        <w:t>Тема 4. Качество жизни населения.</w:t>
      </w:r>
      <w:r>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pStyle w:val="Normal"/>
        <w:spacing w:lineRule="auto" w:line="264" w:before="0" w:after="0"/>
        <w:ind w:firstLine="600"/>
        <w:jc w:val="both"/>
        <w:rPr>
          <w:lang w:val="ru-RU"/>
        </w:rPr>
      </w:pPr>
      <w:r>
        <w:rPr>
          <w:rFonts w:ascii="Times New Roman" w:hAnsi="Times New Roman"/>
          <w:b/>
          <w:i/>
          <w:color w:val="000000"/>
          <w:sz w:val="28"/>
          <w:lang w:val="ru-RU"/>
        </w:rPr>
        <w:t>Раздел 5. Мировое хозяйство</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Pr>
          <w:rFonts w:ascii="Times New Roman" w:hAnsi="Times New Roman"/>
          <w:color w:val="000000"/>
          <w:sz w:val="28"/>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структуры экономики аграрных, индустриальных и постиндустриальных стран.</w:t>
      </w:r>
    </w:p>
    <w:p>
      <w:pPr>
        <w:pStyle w:val="Normal"/>
        <w:spacing w:lineRule="auto" w:line="264" w:before="0" w:after="0"/>
        <w:ind w:firstLine="600"/>
        <w:jc w:val="both"/>
        <w:rPr>
          <w:lang w:val="ru-RU"/>
        </w:rPr>
      </w:pPr>
      <w:r>
        <w:rPr>
          <w:rFonts w:ascii="Times New Roman" w:hAnsi="Times New Roman"/>
          <w:b/>
          <w:color w:val="000000"/>
          <w:sz w:val="28"/>
          <w:lang w:val="ru-RU"/>
        </w:rPr>
        <w:t>Тема 2. Международная экономическая интеграция и глобализация мировой экономики.</w:t>
      </w:r>
      <w:r>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pStyle w:val="Normal"/>
        <w:spacing w:lineRule="auto" w:line="264" w:before="0" w:after="0"/>
        <w:ind w:firstLine="600"/>
        <w:jc w:val="both"/>
        <w:rPr>
          <w:lang w:val="ru-RU"/>
        </w:rPr>
      </w:pPr>
      <w:r>
        <w:rPr>
          <w:rFonts w:ascii="Times New Roman" w:hAnsi="Times New Roman"/>
          <w:b/>
          <w:color w:val="000000"/>
          <w:sz w:val="28"/>
          <w:lang w:val="ru-RU"/>
        </w:rPr>
        <w:t>Тема 3. География главных отраслей мирового хозяйства.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Промышленность мира.</w:t>
      </w:r>
      <w:r>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pStyle w:val="Normal"/>
        <w:spacing w:lineRule="auto" w:line="264" w:before="0" w:after="0"/>
        <w:ind w:firstLine="600"/>
        <w:jc w:val="both"/>
        <w:rPr>
          <w:lang w:val="ru-RU"/>
        </w:rPr>
      </w:pPr>
      <w:r>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pStyle w:val="Normal"/>
        <w:spacing w:lineRule="auto" w:line="264" w:before="0" w:after="0"/>
        <w:ind w:firstLine="600"/>
        <w:jc w:val="both"/>
        <w:rPr>
          <w:lang w:val="ru-RU"/>
        </w:rPr>
      </w:pPr>
      <w:r>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pPr>
        <w:pStyle w:val="Normal"/>
        <w:spacing w:lineRule="auto" w:line="264" w:before="0" w:after="0"/>
        <w:ind w:firstLine="600"/>
        <w:jc w:val="both"/>
        <w:rPr>
          <w:lang w:val="ru-RU"/>
        </w:rPr>
      </w:pPr>
      <w:r>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pStyle w:val="Normal"/>
        <w:spacing w:lineRule="auto" w:line="264" w:before="0" w:after="0"/>
        <w:ind w:firstLine="600"/>
        <w:jc w:val="both"/>
        <w:rPr>
          <w:lang w:val="ru-RU"/>
        </w:rPr>
      </w:pPr>
      <w:r>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pPr>
        <w:pStyle w:val="Normal"/>
        <w:spacing w:lineRule="auto" w:line="264" w:before="0" w:after="0"/>
        <w:ind w:firstLine="600"/>
        <w:jc w:val="both"/>
        <w:rPr>
          <w:lang w:val="ru-RU"/>
        </w:rPr>
      </w:pPr>
      <w:r>
        <w:rPr>
          <w:rFonts w:ascii="Times New Roman" w:hAnsi="Times New Roman"/>
          <w:b/>
          <w:color w:val="000000"/>
          <w:sz w:val="28"/>
          <w:lang w:val="ru-RU"/>
        </w:rPr>
        <w:t>Сельское хозяйство мира.</w:t>
      </w:r>
      <w:r>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pStyle w:val="Normal"/>
        <w:spacing w:lineRule="auto" w:line="264" w:before="0" w:after="0"/>
        <w:ind w:firstLine="600"/>
        <w:jc w:val="both"/>
        <w:rPr>
          <w:lang w:val="ru-RU"/>
        </w:rPr>
      </w:pPr>
      <w:r>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pPr>
        <w:pStyle w:val="Normal"/>
        <w:spacing w:lineRule="auto" w:line="264" w:before="0" w:after="0"/>
        <w:ind w:firstLine="600"/>
        <w:jc w:val="both"/>
        <w:rPr>
          <w:lang w:val="ru-RU"/>
        </w:rPr>
      </w:pPr>
      <w:r>
        <w:rPr>
          <w:rFonts w:ascii="Times New Roman" w:hAnsi="Times New Roman"/>
          <w:color w:val="000000"/>
          <w:sz w:val="28"/>
          <w:lang w:val="ru-RU"/>
        </w:rPr>
        <w:t>Влияние сельского хозяйства и отдельных его отраслей на окружающую среду.</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pStyle w:val="Normal"/>
        <w:spacing w:lineRule="auto" w:line="264" w:before="0" w:after="0"/>
        <w:ind w:firstLine="600"/>
        <w:jc w:val="both"/>
        <w:rPr>
          <w:lang w:val="ru-RU"/>
        </w:rPr>
      </w:pPr>
      <w:r>
        <w:rPr>
          <w:rFonts w:ascii="Times New Roman" w:hAnsi="Times New Roman"/>
          <w:b/>
          <w:color w:val="000000"/>
          <w:sz w:val="28"/>
          <w:lang w:val="ru-RU"/>
        </w:rPr>
        <w:t>Сфера услуг. Мировой транспорт.</w:t>
      </w:r>
      <w:r>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11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Раздел 6. Регионы и страны</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Тема 1. Регионы мира. Зарубежная Европа.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pStyle w:val="Normal"/>
        <w:spacing w:lineRule="auto" w:line="264" w:before="0" w:after="0"/>
        <w:ind w:firstLine="600"/>
        <w:jc w:val="both"/>
        <w:rPr>
          <w:lang w:val="ru-RU"/>
        </w:rPr>
      </w:pPr>
      <w:r>
        <w:rPr>
          <w:rFonts w:ascii="Times New Roman" w:hAnsi="Times New Roman"/>
          <w:b/>
          <w:color w:val="000000"/>
          <w:sz w:val="28"/>
          <w:lang w:val="ru-RU"/>
        </w:rPr>
        <w:t>Тема 2. Зарубежная Азия:</w:t>
      </w:r>
      <w:r>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Америка: </w:t>
      </w:r>
      <w:r>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pPr>
        <w:pStyle w:val="Normal"/>
        <w:spacing w:lineRule="auto" w:line="264" w:before="0" w:after="0"/>
        <w:ind w:firstLine="600"/>
        <w:jc w:val="both"/>
        <w:rPr>
          <w:lang w:val="ru-RU"/>
        </w:rPr>
      </w:pPr>
      <w:r>
        <w:rPr>
          <w:rFonts w:ascii="Times New Roman" w:hAnsi="Times New Roman"/>
          <w:b/>
          <w:color w:val="000000"/>
          <w:sz w:val="28"/>
          <w:lang w:val="ru-RU"/>
        </w:rPr>
        <w:t>Тема 4. Африка:</w:t>
      </w:r>
      <w:r>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5. Австралия и Океания. </w:t>
      </w:r>
      <w:r>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pStyle w:val="Normal"/>
        <w:spacing w:lineRule="auto" w:line="264" w:before="0" w:after="0"/>
        <w:ind w:firstLine="600"/>
        <w:jc w:val="both"/>
        <w:rPr>
          <w:lang w:val="ru-RU"/>
        </w:rPr>
      </w:pPr>
      <w:r>
        <w:rPr>
          <w:rFonts w:ascii="Times New Roman" w:hAnsi="Times New Roman"/>
          <w:b/>
          <w:color w:val="000000"/>
          <w:sz w:val="28"/>
          <w:lang w:val="ru-RU"/>
        </w:rPr>
        <w:t>Тема 6. Россия на геополитической, геоэкономической и геодемографической карте мира.</w:t>
      </w:r>
      <w:r>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pPr>
        <w:pStyle w:val="Normal"/>
        <w:spacing w:lineRule="auto" w:line="264" w:before="0" w:after="0"/>
        <w:ind w:firstLine="600"/>
        <w:jc w:val="both"/>
        <w:rPr>
          <w:lang w:val="ru-RU"/>
        </w:rPr>
      </w:pPr>
      <w:r>
        <w:rPr>
          <w:rFonts w:ascii="Times New Roman" w:hAnsi="Times New Roman"/>
          <w:b/>
          <w:i/>
          <w:color w:val="000000"/>
          <w:sz w:val="28"/>
          <w:lang w:val="ru-RU"/>
        </w:rPr>
        <w:t>Раздел 7. Глобальные проблемы человечества</w:t>
      </w:r>
    </w:p>
    <w:p>
      <w:pPr>
        <w:pStyle w:val="Normal"/>
        <w:spacing w:lineRule="auto" w:line="264" w:before="0" w:after="0"/>
        <w:ind w:firstLine="600"/>
        <w:jc w:val="both"/>
        <w:rPr>
          <w:lang w:val="ru-RU"/>
        </w:rPr>
      </w:pPr>
      <w:r>
        <w:rPr>
          <w:rFonts w:ascii="Times New Roman" w:hAnsi="Times New Roman"/>
          <w:color w:val="000000"/>
          <w:sz w:val="28"/>
          <w:lang w:val="ru-RU"/>
        </w:rPr>
        <w:t>Группы глобальных проблем: геополитические, экологические, демографические.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pStyle w:val="Normal"/>
        <w:spacing w:lineRule="auto" w:line="264" w:before="0" w:after="0"/>
        <w:ind w:firstLine="600"/>
        <w:jc w:val="both"/>
        <w:rPr>
          <w:lang w:val="ru-RU"/>
        </w:rPr>
      </w:pPr>
      <w:r>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pStyle w:val="Normal"/>
        <w:spacing w:lineRule="auto" w:line="264" w:before="0" w:after="0"/>
        <w:ind w:firstLine="600"/>
        <w:jc w:val="both"/>
        <w:rPr>
          <w:lang w:val="ru-RU"/>
        </w:rPr>
      </w:pPr>
      <w:r>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pPr>
        <w:pStyle w:val="Normal"/>
        <w:spacing w:lineRule="auto" w:line="264" w:before="0" w:after="0"/>
        <w:ind w:firstLine="600"/>
        <w:jc w:val="both"/>
        <w:rPr>
          <w:lang w:val="ru-RU"/>
        </w:rPr>
      </w:pPr>
      <w:r>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pPr>
        <w:pStyle w:val="Normal"/>
        <w:spacing w:lineRule="auto" w:line="264" w:before="0" w:after="0"/>
        <w:ind w:firstLine="600"/>
        <w:jc w:val="both"/>
        <w:rPr>
          <w:lang w:val="ru-RU"/>
        </w:rPr>
      </w:pPr>
      <w:bookmarkStart w:id="6" w:name="block-10798174"/>
      <w:bookmarkEnd w:id="6"/>
      <w:r>
        <w:rPr>
          <w:rFonts w:ascii="Times New Roman" w:hAnsi="Times New Roman"/>
          <w:b/>
          <w:color w:val="000000"/>
          <w:sz w:val="28"/>
          <w:lang w:val="ru-RU"/>
        </w:rPr>
        <w:t>ПЛАНИРУЕМЫЕ РЕЗУЛЬТАТЫ ОСВОЕНИЯ УЧЕБНОГО ПРЕДМЕТА «ГЕОГРАФИЯ»</w:t>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pPr>
      <w:r>
        <w:rPr>
          <w:rFonts w:ascii="Times New Roman" w:hAnsi="Times New Roman"/>
          <w:b/>
          <w:color w:val="000000"/>
          <w:sz w:val="28"/>
        </w:rPr>
        <w:t>гражданского воспитания: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Normal"/>
        <w:numPr>
          <w:ilvl w:val="0"/>
          <w:numId w:val="1"/>
        </w:numPr>
        <w:spacing w:lineRule="auto" w:line="264" w:before="0" w:after="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600"/>
        <w:jc w:val="both"/>
        <w:rPr/>
      </w:pPr>
      <w:r>
        <w:rPr>
          <w:rFonts w:ascii="Times New Roman" w:hAnsi="Times New Roman"/>
          <w:b/>
          <w:color w:val="000000"/>
          <w:sz w:val="28"/>
        </w:rPr>
        <w:t>патриотического воспитания: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pPr>
        <w:pStyle w:val="Normal"/>
        <w:spacing w:lineRule="auto" w:line="264" w:before="0" w:after="0"/>
        <w:ind w:firstLine="600"/>
        <w:jc w:val="both"/>
        <w:rPr/>
      </w:pPr>
      <w:r>
        <w:rPr>
          <w:rFonts w:ascii="Times New Roman" w:hAnsi="Times New Roman"/>
          <w:b/>
          <w:color w:val="000000"/>
          <w:sz w:val="28"/>
        </w:rPr>
        <w:t>духовно-нравственного воспитания: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600"/>
        <w:jc w:val="both"/>
        <w:rPr/>
      </w:pPr>
      <w:r>
        <w:rPr>
          <w:rFonts w:ascii="Times New Roman" w:hAnsi="Times New Roman"/>
          <w:b/>
          <w:color w:val="000000"/>
          <w:sz w:val="28"/>
        </w:rPr>
        <w:t>эстетического воспитания: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pPr>
        <w:pStyle w:val="Normal"/>
        <w:spacing w:lineRule="auto" w:line="264" w:before="0" w:after="0"/>
        <w:ind w:firstLine="600"/>
        <w:jc w:val="both"/>
        <w:rPr/>
      </w:pPr>
      <w:r>
        <w:rPr>
          <w:rFonts w:ascii="Times New Roman" w:hAnsi="Times New Roman"/>
          <w:b/>
          <w:color w:val="000000"/>
          <w:sz w:val="28"/>
        </w:rPr>
        <w:t>физического воспитания: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pStyle w:val="Normal"/>
        <w:numPr>
          <w:ilvl w:val="0"/>
          <w:numId w:val="5"/>
        </w:numPr>
        <w:spacing w:lineRule="auto" w:line="264" w:before="0" w:after="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numPr>
          <w:ilvl w:val="0"/>
          <w:numId w:val="5"/>
        </w:numPr>
        <w:spacing w:lineRule="auto" w:line="264" w:before="0"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lineRule="auto" w:line="264" w:before="0" w:after="0"/>
        <w:ind w:firstLine="600"/>
        <w:jc w:val="both"/>
        <w:rPr/>
      </w:pPr>
      <w:r>
        <w:rPr>
          <w:rFonts w:ascii="Times New Roman" w:hAnsi="Times New Roman"/>
          <w:b/>
          <w:color w:val="000000"/>
          <w:sz w:val="28"/>
        </w:rPr>
        <w:t>трудового воспитания: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pStyle w:val="Normal"/>
        <w:numPr>
          <w:ilvl w:val="0"/>
          <w:numId w:val="6"/>
        </w:numPr>
        <w:spacing w:lineRule="auto" w:line="264" w:before="0" w:after="0"/>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numPr>
          <w:ilvl w:val="0"/>
          <w:numId w:val="6"/>
        </w:numPr>
        <w:spacing w:lineRule="auto" w:line="264" w:before="0" w:after="0"/>
        <w:jc w:val="both"/>
        <w:rPr>
          <w:lang w:val="ru-RU"/>
        </w:rPr>
      </w:pPr>
      <w:r>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pStyle w:val="Normal"/>
        <w:numPr>
          <w:ilvl w:val="0"/>
          <w:numId w:val="6"/>
        </w:numPr>
        <w:spacing w:lineRule="auto" w:line="264" w:before="0" w:after="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pStyle w:val="Normal"/>
        <w:spacing w:lineRule="auto" w:line="264" w:before="0" w:after="0"/>
        <w:ind w:firstLine="600"/>
        <w:jc w:val="both"/>
        <w:rPr/>
      </w:pPr>
      <w:r>
        <w:rPr>
          <w:rFonts w:ascii="Times New Roman" w:hAnsi="Times New Roman"/>
          <w:b/>
          <w:color w:val="000000"/>
          <w:sz w:val="28"/>
        </w:rPr>
        <w:t>экологического воспитания: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pStyle w:val="Normal"/>
        <w:numPr>
          <w:ilvl w:val="0"/>
          <w:numId w:val="7"/>
        </w:numPr>
        <w:spacing w:lineRule="auto" w:line="264" w:before="0" w:after="0"/>
        <w:jc w:val="both"/>
        <w:rPr>
          <w:lang w:val="ru-RU"/>
        </w:rPr>
      </w:pPr>
      <w:r>
        <w:rPr>
          <w:rFonts w:ascii="Times New Roman" w:hAnsi="Times New Roman"/>
          <w:color w:val="000000"/>
          <w:sz w:val="28"/>
          <w:lang w:val="ru-RU"/>
        </w:rPr>
        <w:t>активное неприятие действий, приносящих вред окружающей среде;</w:t>
      </w:r>
    </w:p>
    <w:p>
      <w:pPr>
        <w:pStyle w:val="Normal"/>
        <w:numPr>
          <w:ilvl w:val="0"/>
          <w:numId w:val="7"/>
        </w:numPr>
        <w:spacing w:lineRule="auto" w:line="264" w:before="0" w:after="0"/>
        <w:jc w:val="both"/>
        <w:rPr>
          <w:lang w:val="ru-RU"/>
        </w:rPr>
      </w:pPr>
      <w:r>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pStyle w:val="Normal"/>
        <w:numPr>
          <w:ilvl w:val="0"/>
          <w:numId w:val="7"/>
        </w:numPr>
        <w:spacing w:lineRule="auto" w:line="264" w:before="0" w:after="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lineRule="auto" w:line="264" w:before="0" w:after="0"/>
        <w:ind w:firstLine="600"/>
        <w:jc w:val="both"/>
        <w:rPr/>
      </w:pPr>
      <w:r>
        <w:rPr>
          <w:rFonts w:ascii="Times New Roman" w:hAnsi="Times New Roman"/>
          <w:b/>
          <w:color w:val="000000"/>
          <w:sz w:val="28"/>
        </w:rPr>
        <w:t>ценности научного познания: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8"/>
        </w:numPr>
        <w:spacing w:lineRule="auto" w:line="264" w:before="0"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МЕТАПРЕДМЕТНЫЕ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pPr>
        <w:pStyle w:val="Normal"/>
        <w:spacing w:lineRule="auto" w:line="264" w:before="0" w:after="0"/>
        <w:ind w:firstLine="600"/>
        <w:jc w:val="both"/>
        <w:rPr>
          <w:lang w:val="ru-RU"/>
        </w:rPr>
      </w:pPr>
      <w:r>
        <w:rPr>
          <w:rFonts w:ascii="Times New Roman" w:hAnsi="Times New Roman"/>
          <w:b/>
          <w:color w:val="000000"/>
          <w:sz w:val="28"/>
          <w:lang w:val="ru-RU"/>
        </w:rPr>
        <w:t>Овладение универсальными учебными познавательными действиями:</w:t>
      </w:r>
    </w:p>
    <w:p>
      <w:pPr>
        <w:pStyle w:val="Normal"/>
        <w:spacing w:lineRule="auto" w:line="264" w:before="0" w:after="0"/>
        <w:ind w:firstLine="600"/>
        <w:jc w:val="both"/>
        <w:rPr/>
      </w:pPr>
      <w:r>
        <w:rPr>
          <w:rFonts w:ascii="Times New Roman" w:hAnsi="Times New Roman"/>
          <w:b/>
          <w:color w:val="000000"/>
          <w:sz w:val="28"/>
        </w:rPr>
        <w:t>а) базовые логические 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определять цели деятельности, задавать параметры и критерии их достижения; </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w:t>
      </w:r>
    </w:p>
    <w:p>
      <w:pPr>
        <w:pStyle w:val="Normal"/>
        <w:numPr>
          <w:ilvl w:val="0"/>
          <w:numId w:val="9"/>
        </w:numPr>
        <w:spacing w:lineRule="auto" w:line="264" w:before="0" w:after="0"/>
        <w:jc w:val="both"/>
        <w:rPr>
          <w:lang w:val="ru-RU"/>
        </w:rPr>
      </w:pPr>
      <w:r>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pPr>
        <w:pStyle w:val="Normal"/>
        <w:spacing w:lineRule="auto" w:line="264" w:before="0" w:after="0"/>
        <w:ind w:firstLine="600"/>
        <w:jc w:val="both"/>
        <w:rPr/>
      </w:pPr>
      <w:r>
        <w:rPr>
          <w:rFonts w:ascii="Times New Roman" w:hAnsi="Times New Roman"/>
          <w:b/>
          <w:color w:val="000000"/>
          <w:sz w:val="28"/>
        </w:rPr>
        <w:t xml:space="preserve">б) базовые исследовательские действия: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научной терминологией, ключевыми понятиями и методами;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давать оценку новым ситуациям, оценивать приобретённый опыт;</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уметь интегрировать знания из разных предметных областей;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auto" w:line="264" w:before="0" w:after="0"/>
        <w:ind w:firstLine="600"/>
        <w:jc w:val="both"/>
        <w:rPr/>
      </w:pPr>
      <w:r>
        <w:rPr>
          <w:rFonts w:ascii="Times New Roman" w:hAnsi="Times New Roman"/>
          <w:b/>
          <w:color w:val="000000"/>
          <w:sz w:val="28"/>
        </w:rPr>
        <w:t>в) работа с информацией: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pPr>
        <w:pStyle w:val="Normal"/>
        <w:numPr>
          <w:ilvl w:val="0"/>
          <w:numId w:val="11"/>
        </w:numPr>
        <w:spacing w:lineRule="auto" w:line="264" w:before="0" w:after="0"/>
        <w:jc w:val="both"/>
        <w:rPr/>
      </w:pPr>
      <w:r>
        <w:rPr>
          <w:rFonts w:ascii="Times New Roman" w:hAnsi="Times New Roman"/>
          <w:color w:val="000000"/>
          <w:sz w:val="28"/>
        </w:rPr>
        <w:t xml:space="preserve">оценивать достоверность информации;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Овладение универсальными коммуникативными действиями: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а) общение: </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владеть различными способами общения и взаимодействия;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pPr>
        <w:pStyle w:val="Normal"/>
        <w:spacing w:lineRule="auto" w:line="264" w:before="0" w:after="0"/>
        <w:ind w:firstLine="600"/>
        <w:jc w:val="both"/>
        <w:rPr/>
      </w:pPr>
      <w:r>
        <w:rPr>
          <w:rFonts w:ascii="Times New Roman" w:hAnsi="Times New Roman"/>
          <w:b/>
          <w:color w:val="000000"/>
          <w:sz w:val="28"/>
        </w:rPr>
        <w:t xml:space="preserve">б) совместная деятельность: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преимущества командной и индивидуальной работы;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Овладение универсальными регулятивными действиями: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а) самоорганизация: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pStyle w:val="Normal"/>
        <w:numPr>
          <w:ilvl w:val="0"/>
          <w:numId w:val="14"/>
        </w:numPr>
        <w:spacing w:lineRule="auto" w:line="264" w:before="0" w:after="0"/>
        <w:jc w:val="both"/>
        <w:rPr/>
      </w:pPr>
      <w:r>
        <w:rPr>
          <w:rFonts w:ascii="Times New Roman" w:hAnsi="Times New Roman"/>
          <w:color w:val="000000"/>
          <w:sz w:val="28"/>
        </w:rPr>
        <w:t>давать оценку новым ситуациям;</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numPr>
          <w:ilvl w:val="0"/>
          <w:numId w:val="14"/>
        </w:numPr>
        <w:spacing w:lineRule="auto" w:line="264" w:before="0" w:after="0"/>
        <w:jc w:val="both"/>
        <w:rPr/>
      </w:pPr>
      <w:r>
        <w:rPr>
          <w:rFonts w:ascii="Times New Roman" w:hAnsi="Times New Roman"/>
          <w:color w:val="000000"/>
          <w:sz w:val="28"/>
        </w:rPr>
        <w:t>оценивать приобретённый опыт;</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auto" w:line="264" w:before="0" w:after="0"/>
        <w:ind w:firstLine="600"/>
        <w:jc w:val="both"/>
        <w:rPr/>
      </w:pPr>
      <w:r>
        <w:rPr>
          <w:rFonts w:ascii="Times New Roman" w:hAnsi="Times New Roman"/>
          <w:b/>
          <w:color w:val="000000"/>
          <w:sz w:val="28"/>
        </w:rPr>
        <w:t>б) самоконтроль:</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давать оценку новым ситуациям, оценивать соответствие результатов целям;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оценивать риски и своевременно принимать решения по их снижению;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lineRule="auto" w:line="264" w:before="0" w:after="0"/>
        <w:ind w:firstLine="600"/>
        <w:jc w:val="both"/>
        <w:rPr>
          <w:lang w:val="ru-RU"/>
        </w:rPr>
      </w:pPr>
      <w:r>
        <w:rPr>
          <w:rFonts w:ascii="Times New Roman" w:hAnsi="Times New Roman"/>
          <w:b/>
          <w:color w:val="000000"/>
          <w:sz w:val="28"/>
          <w:lang w:val="ru-RU"/>
        </w:rPr>
        <w:t>в) эмоциональный интеллект, предполагающий сформированность:</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spacing w:lineRule="auto" w:line="264" w:before="0" w:after="0"/>
        <w:ind w:firstLine="600"/>
        <w:jc w:val="both"/>
        <w:rPr>
          <w:lang w:val="ru-RU"/>
        </w:rPr>
      </w:pPr>
      <w:r>
        <w:rPr>
          <w:rFonts w:ascii="Times New Roman" w:hAnsi="Times New Roman"/>
          <w:b/>
          <w:color w:val="000000"/>
          <w:sz w:val="28"/>
          <w:lang w:val="ru-RU"/>
        </w:rPr>
        <w:t>г) принятие себя и других:</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признавать своё право и право других на ошибки;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pPr>
        <w:pStyle w:val="Normal"/>
        <w:spacing w:lineRule="auto" w:line="264" w:before="0" w:after="0"/>
        <w:ind w:firstLine="600"/>
        <w:jc w:val="both"/>
        <w:rPr>
          <w:lang w:val="ru-RU"/>
        </w:rPr>
      </w:pPr>
      <w:r>
        <w:rPr>
          <w:rFonts w:ascii="Times New Roman" w:hAnsi="Times New Roman"/>
          <w:b/>
          <w:color w:val="000000"/>
          <w:sz w:val="28"/>
          <w:lang w:val="ru-RU"/>
        </w:rPr>
        <w:t xml:space="preserve">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pPr>
        <w:pStyle w:val="Normal"/>
        <w:spacing w:lineRule="auto" w:line="264" w:before="0" w:after="0"/>
        <w:ind w:firstLine="600"/>
        <w:jc w:val="both"/>
        <w:rPr>
          <w:lang w:val="ru-RU"/>
        </w:rPr>
      </w:pPr>
      <w:r>
        <w:rPr>
          <w:rFonts w:ascii="Times New Roman" w:hAnsi="Times New Roman"/>
          <w:b/>
          <w:color w:val="000000"/>
          <w:sz w:val="28"/>
          <w:lang w:val="ru-RU"/>
        </w:rPr>
        <w:t>10 КЛАСС</w:t>
      </w:r>
    </w:p>
    <w:p>
      <w:pPr>
        <w:pStyle w:val="Normal"/>
        <w:spacing w:lineRule="auto" w:line="264" w:before="0" w:after="0"/>
        <w:ind w:firstLine="600"/>
        <w:jc w:val="both"/>
        <w:rPr>
          <w:lang w:val="ru-RU"/>
        </w:rPr>
      </w:pPr>
      <w:r>
        <w:rPr>
          <w:rFonts w:ascii="Times New Roman" w:hAnsi="Times New Roman"/>
          <w:color w:val="000000"/>
          <w:sz w:val="28"/>
          <w:lang w:val="ru-RU"/>
        </w:rPr>
        <w:t>1)</w:t>
      </w:r>
      <w:r>
        <w:rPr>
          <w:rFonts w:ascii="Times New Roman" w:hAnsi="Times New Roman"/>
          <w:color w:val="000000"/>
          <w:sz w:val="28"/>
        </w:rPr>
        <w:t> </w:t>
      </w:r>
      <w:r>
        <w:rPr>
          <w:rFonts w:ascii="Times New Roman" w:hAnsi="Times New Roman"/>
          <w:color w:val="000000"/>
          <w:sz w:val="28"/>
          <w:lang w:val="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pStyle w:val="Normal"/>
        <w:spacing w:lineRule="auto" w:line="264" w:before="0" w:after="0"/>
        <w:ind w:firstLine="600"/>
        <w:jc w:val="both"/>
        <w:rPr>
          <w:lang w:val="ru-RU"/>
        </w:rPr>
      </w:pPr>
      <w:r>
        <w:rPr>
          <w:rFonts w:ascii="Times New Roman" w:hAnsi="Times New Roman"/>
          <w:color w:val="000000"/>
          <w:sz w:val="28"/>
          <w:lang w:val="ru-RU"/>
        </w:rPr>
        <w:t>2)</w:t>
      </w:r>
      <w:r>
        <w:rPr>
          <w:rFonts w:ascii="Times New Roman" w:hAnsi="Times New Roman"/>
          <w:color w:val="000000"/>
          <w:sz w:val="28"/>
        </w:rPr>
        <w:t> </w:t>
      </w:r>
      <w:r>
        <w:rPr>
          <w:rFonts w:ascii="Times New Roman" w:hAnsi="Times New Roman"/>
          <w:color w:val="000000"/>
          <w:sz w:val="28"/>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pStyle w:val="Normal"/>
        <w:spacing w:lineRule="auto" w:line="264" w:before="0" w:after="0"/>
        <w:ind w:firstLine="600"/>
        <w:jc w:val="both"/>
        <w:rPr>
          <w:lang w:val="ru-RU"/>
        </w:rPr>
      </w:pPr>
      <w:r>
        <w:rPr>
          <w:rFonts w:ascii="Times New Roman" w:hAnsi="Times New Roman"/>
          <w:color w:val="000000"/>
          <w:sz w:val="28"/>
          <w:lang w:val="ru-RU"/>
        </w:rPr>
        <w:t>3)</w:t>
      </w:r>
      <w:r>
        <w:rPr>
          <w:rFonts w:ascii="Times New Roman" w:hAnsi="Times New Roman"/>
          <w:color w:val="000000"/>
          <w:sz w:val="28"/>
        </w:rPr>
        <w:t> </w:t>
      </w:r>
      <w:r>
        <w:rPr>
          <w:rFonts w:ascii="Times New Roman" w:hAnsi="Times New Roman"/>
          <w:color w:val="000000"/>
          <w:sz w:val="28"/>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pPr>
        <w:pStyle w:val="Normal"/>
        <w:spacing w:lineRule="auto" w:line="264" w:before="0" w:after="0"/>
        <w:ind w:firstLine="600"/>
        <w:jc w:val="both"/>
        <w:rPr>
          <w:lang w:val="ru-RU"/>
        </w:rPr>
      </w:pPr>
      <w:r>
        <w:rPr>
          <w:rFonts w:ascii="Times New Roman" w:hAnsi="Times New Roman"/>
          <w:color w:val="000000"/>
          <w:sz w:val="28"/>
          <w:lang w:val="ru-RU"/>
        </w:rPr>
        <w:t>4)</w:t>
      </w:r>
      <w:r>
        <w:rPr>
          <w:rFonts w:ascii="Times New Roman" w:hAnsi="Times New Roman"/>
          <w:color w:val="000000"/>
          <w:sz w:val="28"/>
        </w:rPr>
        <w:t> </w:t>
      </w:r>
      <w:r>
        <w:rPr>
          <w:rFonts w:ascii="Times New Roman" w:hAnsi="Times New Roman"/>
          <w:color w:val="000000"/>
          <w:sz w:val="28"/>
          <w:lang w:val="ru-RU"/>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5)</w:t>
      </w:r>
      <w:r>
        <w:rPr>
          <w:rFonts w:ascii="Times New Roman" w:hAnsi="Times New Roman"/>
          <w:color w:val="000000"/>
          <w:sz w:val="28"/>
        </w:rPr>
        <w:t> </w:t>
      </w:r>
      <w:r>
        <w:rPr>
          <w:rFonts w:ascii="Times New Roman" w:hAnsi="Times New Roman"/>
          <w:color w:val="000000"/>
          <w:sz w:val="28"/>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6)</w:t>
      </w:r>
      <w:r>
        <w:rPr>
          <w:rFonts w:ascii="Times New Roman" w:hAnsi="Times New Roman"/>
          <w:color w:val="000000"/>
          <w:sz w:val="28"/>
        </w:rPr>
        <w:t> </w:t>
      </w:r>
      <w:r>
        <w:rPr>
          <w:rFonts w:ascii="Times New Roman" w:hAnsi="Times New Roman"/>
          <w:color w:val="000000"/>
          <w:sz w:val="28"/>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7)</w:t>
      </w:r>
      <w:r>
        <w:rPr>
          <w:rFonts w:ascii="Times New Roman" w:hAnsi="Times New Roman"/>
          <w:color w:val="000000"/>
          <w:sz w:val="28"/>
        </w:rPr>
        <w:t> </w:t>
      </w:r>
      <w:r>
        <w:rPr>
          <w:rFonts w:ascii="Times New Roman" w:hAnsi="Times New Roman"/>
          <w:color w:val="000000"/>
          <w:sz w:val="28"/>
          <w:lang w:val="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8)</w:t>
      </w:r>
      <w:r>
        <w:rPr>
          <w:rFonts w:ascii="Times New Roman" w:hAnsi="Times New Roman"/>
          <w:color w:val="000000"/>
          <w:sz w:val="28"/>
        </w:rPr>
        <w:t> </w:t>
      </w:r>
      <w:r>
        <w:rPr>
          <w:rFonts w:ascii="Times New Roman" w:hAnsi="Times New Roman"/>
          <w:color w:val="000000"/>
          <w:sz w:val="28"/>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9)</w:t>
      </w:r>
      <w:r>
        <w:rPr>
          <w:rFonts w:ascii="Times New Roman" w:hAnsi="Times New Roman"/>
          <w:color w:val="000000"/>
          <w:sz w:val="28"/>
        </w:rPr>
        <w:t> </w:t>
      </w:r>
      <w:r>
        <w:rPr>
          <w:rFonts w:ascii="Times New Roman" w:hAnsi="Times New Roman"/>
          <w:color w:val="000000"/>
          <w:sz w:val="28"/>
          <w:lang w:val="ru-RU"/>
        </w:rPr>
        <w:t xml:space="preserve">сформированность умений применять географические знания для оценки разнообразных явлений и процессов: </w:t>
      </w:r>
    </w:p>
    <w:p>
      <w:pPr>
        <w:pStyle w:val="Normal"/>
        <w:spacing w:lineRule="auto" w:line="264" w:before="0" w:after="0"/>
        <w:ind w:firstLine="600"/>
        <w:jc w:val="both"/>
        <w:rPr>
          <w:lang w:val="ru-RU"/>
        </w:rPr>
      </w:pPr>
      <w:r>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pPr>
        <w:pStyle w:val="Normal"/>
        <w:spacing w:lineRule="auto" w:line="264" w:before="0" w:after="0"/>
        <w:ind w:firstLine="600"/>
        <w:jc w:val="both"/>
        <w:rPr>
          <w:lang w:val="ru-RU"/>
        </w:rPr>
      </w:pPr>
      <w:r>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pStyle w:val="Normal"/>
        <w:spacing w:lineRule="auto" w:line="264" w:before="0" w:after="0"/>
        <w:ind w:firstLine="600"/>
        <w:jc w:val="both"/>
        <w:rPr>
          <w:lang w:val="ru-RU"/>
        </w:rPr>
      </w:pPr>
      <w:r>
        <w:rPr>
          <w:rFonts w:ascii="Times New Roman" w:hAnsi="Times New Roman"/>
          <w:color w:val="000000"/>
          <w:sz w:val="28"/>
          <w:lang w:val="ru-RU"/>
        </w:rPr>
        <w:t>10)</w:t>
      </w:r>
      <w:r>
        <w:rPr>
          <w:rFonts w:ascii="Times New Roman" w:hAnsi="Times New Roman"/>
          <w:color w:val="000000"/>
          <w:sz w:val="28"/>
        </w:rPr>
        <w:t> </w:t>
      </w:r>
      <w:r>
        <w:rPr>
          <w:rFonts w:ascii="Times New Roman" w:hAnsi="Times New Roman"/>
          <w:color w:val="000000"/>
          <w:sz w:val="28"/>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pStyle w:val="Normal"/>
        <w:spacing w:lineRule="auto" w:line="264" w:before="0" w:after="0"/>
        <w:ind w:firstLine="600"/>
        <w:jc w:val="both"/>
        <w:rPr>
          <w:lang w:val="ru-RU"/>
        </w:rPr>
      </w:pPr>
      <w:r>
        <w:rPr>
          <w:rFonts w:ascii="Times New Roman" w:hAnsi="Times New Roman"/>
          <w:b/>
          <w:color w:val="000000"/>
          <w:sz w:val="28"/>
          <w:lang w:val="ru-RU"/>
        </w:rPr>
        <w:t>11 КЛАСС</w:t>
      </w:r>
    </w:p>
    <w:p>
      <w:pPr>
        <w:pStyle w:val="Normal"/>
        <w:spacing w:lineRule="auto" w:line="264" w:before="0" w:after="0"/>
        <w:ind w:firstLine="600"/>
        <w:jc w:val="both"/>
        <w:rPr>
          <w:lang w:val="ru-RU"/>
        </w:rPr>
      </w:pPr>
      <w:r>
        <w:rPr>
          <w:rFonts w:ascii="Times New Roman" w:hAnsi="Times New Roman"/>
          <w:color w:val="000000"/>
          <w:sz w:val="28"/>
          <w:lang w:val="ru-RU"/>
        </w:rPr>
        <w:t>1)</w:t>
      </w:r>
      <w:r>
        <w:rPr>
          <w:rFonts w:ascii="Times New Roman" w:hAnsi="Times New Roman"/>
          <w:color w:val="000000"/>
          <w:sz w:val="28"/>
        </w:rPr>
        <w:t> </w:t>
      </w:r>
      <w:r>
        <w:rPr>
          <w:rFonts w:ascii="Times New Roman" w:hAnsi="Times New Roman"/>
          <w:color w:val="000000"/>
          <w:sz w:val="28"/>
          <w:lang w:val="ru-RU"/>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pPr>
        <w:pStyle w:val="Normal"/>
        <w:spacing w:lineRule="auto" w:line="264" w:before="0" w:after="0"/>
        <w:ind w:firstLine="600"/>
        <w:jc w:val="both"/>
        <w:rPr>
          <w:lang w:val="ru-RU"/>
        </w:rPr>
      </w:pPr>
      <w:r>
        <w:rPr>
          <w:rFonts w:ascii="Times New Roman" w:hAnsi="Times New Roman"/>
          <w:color w:val="000000"/>
          <w:sz w:val="28"/>
          <w:lang w:val="ru-RU"/>
        </w:rPr>
        <w:t>2)</w:t>
      </w:r>
      <w:r>
        <w:rPr>
          <w:rFonts w:ascii="Times New Roman" w:hAnsi="Times New Roman"/>
          <w:color w:val="000000"/>
          <w:sz w:val="28"/>
        </w:rPr>
        <w:t> </w:t>
      </w:r>
      <w:r>
        <w:rPr>
          <w:rFonts w:ascii="Times New Roman" w:hAnsi="Times New Roman"/>
          <w:color w:val="000000"/>
          <w:sz w:val="28"/>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pStyle w:val="Normal"/>
        <w:spacing w:lineRule="auto" w:line="264" w:before="0" w:after="0"/>
        <w:ind w:firstLine="600"/>
        <w:jc w:val="both"/>
        <w:rPr>
          <w:lang w:val="ru-RU"/>
        </w:rPr>
      </w:pPr>
      <w:r>
        <w:rPr>
          <w:rFonts w:ascii="Times New Roman" w:hAnsi="Times New Roman"/>
          <w:color w:val="000000"/>
          <w:sz w:val="28"/>
          <w:lang w:val="ru-RU"/>
        </w:rPr>
        <w:t>3)</w:t>
      </w:r>
      <w:r>
        <w:rPr>
          <w:rFonts w:ascii="Times New Roman" w:hAnsi="Times New Roman"/>
          <w:color w:val="000000"/>
          <w:sz w:val="28"/>
        </w:rPr>
        <w:t> </w:t>
      </w:r>
      <w:r>
        <w:rPr>
          <w:rFonts w:ascii="Times New Roman" w:hAnsi="Times New Roman"/>
          <w:color w:val="000000"/>
          <w:sz w:val="28"/>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pPr>
        <w:pStyle w:val="Normal"/>
        <w:spacing w:lineRule="auto" w:line="264" w:before="0" w:after="0"/>
        <w:ind w:firstLine="600"/>
        <w:jc w:val="both"/>
        <w:rPr>
          <w:lang w:val="ru-RU"/>
        </w:rPr>
      </w:pPr>
      <w:r>
        <w:rPr>
          <w:rFonts w:ascii="Times New Roman" w:hAnsi="Times New Roman"/>
          <w:color w:val="000000"/>
          <w:sz w:val="28"/>
          <w:lang w:val="ru-RU"/>
        </w:rPr>
        <w:t>4)</w:t>
      </w:r>
      <w:r>
        <w:rPr>
          <w:rFonts w:ascii="Times New Roman" w:hAnsi="Times New Roman"/>
          <w:color w:val="000000"/>
          <w:sz w:val="28"/>
        </w:rPr>
        <w:t> </w:t>
      </w:r>
      <w:r>
        <w:rPr>
          <w:rFonts w:ascii="Times New Roman" w:hAnsi="Times New Roman"/>
          <w:color w:val="000000"/>
          <w:sz w:val="28"/>
          <w:lang w:val="ru-RU"/>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5)</w:t>
      </w:r>
      <w:r>
        <w:rPr>
          <w:rFonts w:ascii="Times New Roman" w:hAnsi="Times New Roman"/>
          <w:color w:val="000000"/>
          <w:sz w:val="28"/>
        </w:rPr>
        <w:t> </w:t>
      </w:r>
      <w:r>
        <w:rPr>
          <w:rFonts w:ascii="Times New Roman" w:hAnsi="Times New Roman"/>
          <w:color w:val="000000"/>
          <w:sz w:val="28"/>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8)</w:t>
      </w:r>
      <w:r>
        <w:rPr>
          <w:rFonts w:ascii="Times New Roman" w:hAnsi="Times New Roman"/>
          <w:color w:val="000000"/>
          <w:sz w:val="28"/>
        </w:rPr>
        <w:t> </w:t>
      </w:r>
      <w:r>
        <w:rPr>
          <w:rFonts w:ascii="Times New Roman" w:hAnsi="Times New Roman"/>
          <w:color w:val="000000"/>
          <w:sz w:val="28"/>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pStyle w:val="Normal"/>
        <w:spacing w:lineRule="auto" w:line="264" w:before="0" w:after="0"/>
        <w:ind w:firstLine="600"/>
        <w:jc w:val="both"/>
        <w:rPr>
          <w:lang w:val="ru-RU"/>
        </w:rPr>
      </w:pPr>
      <w:r>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9)</w:t>
      </w:r>
      <w:r>
        <w:rPr>
          <w:rFonts w:ascii="Times New Roman" w:hAnsi="Times New Roman"/>
          <w:color w:val="000000"/>
          <w:sz w:val="28"/>
        </w:rPr>
        <w:t> </w:t>
      </w:r>
      <w:r>
        <w:rPr>
          <w:rFonts w:ascii="Times New Roman" w:hAnsi="Times New Roman"/>
          <w:color w:val="000000"/>
          <w:sz w:val="28"/>
          <w:lang w:val="ru-RU"/>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pStyle w:val="Normal"/>
        <w:spacing w:lineRule="auto" w:line="264" w:before="0" w:after="0"/>
        <w:ind w:firstLine="600"/>
        <w:jc w:val="both"/>
        <w:rPr>
          <w:lang w:val="ru-RU"/>
        </w:rPr>
      </w:pPr>
      <w:r>
        <w:rPr>
          <w:rFonts w:ascii="Times New Roman" w:hAnsi="Times New Roman"/>
          <w:color w:val="000000"/>
          <w:sz w:val="28"/>
          <w:lang w:val="ru-RU"/>
        </w:rPr>
        <w:t>10)</w:t>
      </w:r>
      <w:r>
        <w:rPr>
          <w:rFonts w:ascii="Times New Roman" w:hAnsi="Times New Roman"/>
          <w:color w:val="000000"/>
          <w:sz w:val="28"/>
        </w:rPr>
        <w:t> </w:t>
      </w:r>
      <w:r>
        <w:rPr>
          <w:rFonts w:ascii="Times New Roman" w:hAnsi="Times New Roman"/>
          <w:color w:val="000000"/>
          <w:sz w:val="28"/>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pPr>
        <w:pStyle w:val="Normal"/>
        <w:spacing w:before="0" w:after="0"/>
        <w:ind w:left="120" w:hanging="0"/>
        <w:rPr/>
      </w:pPr>
      <w:bookmarkStart w:id="7" w:name="block-10798177"/>
      <w:bookmarkEnd w:id="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719" w:type="dxa"/>
        <w:jc w:val="left"/>
        <w:tblInd w:w="-8" w:type="dxa"/>
        <w:tblLayout w:type="fixed"/>
        <w:tblCellMar>
          <w:top w:w="50" w:type="dxa"/>
          <w:left w:w="100" w:type="dxa"/>
          <w:bottom w:w="0" w:type="dxa"/>
          <w:right w:w="108" w:type="dxa"/>
        </w:tblCellMar>
        <w:tblLook w:val="00a0"/>
      </w:tblPr>
      <w:tblGrid>
        <w:gridCol w:w="982"/>
        <w:gridCol w:w="4729"/>
        <w:gridCol w:w="1562"/>
        <w:gridCol w:w="1841"/>
        <w:gridCol w:w="1910"/>
        <w:gridCol w:w="2694"/>
      </w:tblGrid>
      <w:tr>
        <w:trPr>
          <w:trHeight w:val="144" w:hRule="atLeast"/>
        </w:trPr>
        <w:tc>
          <w:tcPr>
            <w:tcW w:w="9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7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8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2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Географическая культура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Раздел. </w:t>
            </w:r>
            <w:r>
              <w:rPr>
                <w:rFonts w:ascii="Times New Roman" w:hAnsi="Times New Roman"/>
                <w:b/>
                <w:color w:val="000000"/>
                <w:sz w:val="24"/>
                <w:lang w:val="ru-RU"/>
              </w:rPr>
              <w:t>ПРИРОДОПОЛЬЗОВАНИЕ И ГЕОЭКОЛОГИЯ</w:t>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Географическая среда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Естественный и антропогенный ландшафты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Проблемы взаимодействия человека и природы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ресурсы и их виды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Политическая география и геополитика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Классификации и типология стран мира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Численность и воспроизводство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 и структура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Размещение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Качество жизни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Международная экономическая интеграция и глобализация мировой экономики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r>
              <w:rPr>
                <w:rFonts w:ascii="Times New Roman" w:hAnsi="Times New Roman"/>
                <w:color w:val="000000"/>
                <w:sz w:val="24"/>
              </w:rPr>
              <w:t>Мировой транспорт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495" w:type="dxa"/>
        <w:jc w:val="left"/>
        <w:tblInd w:w="-8" w:type="dxa"/>
        <w:tblLayout w:type="fixed"/>
        <w:tblCellMar>
          <w:top w:w="50" w:type="dxa"/>
          <w:left w:w="100" w:type="dxa"/>
          <w:bottom w:w="0" w:type="dxa"/>
          <w:right w:w="108" w:type="dxa"/>
        </w:tblCellMar>
        <w:tblLook w:val="00a0"/>
      </w:tblPr>
      <w:tblGrid>
        <w:gridCol w:w="850"/>
        <w:gridCol w:w="4861"/>
        <w:gridCol w:w="1481"/>
        <w:gridCol w:w="1841"/>
        <w:gridCol w:w="1911"/>
        <w:gridCol w:w="2550"/>
      </w:tblGrid>
      <w:tr>
        <w:trPr>
          <w:trHeight w:val="144" w:hRule="atLeast"/>
        </w:trPr>
        <w:tc>
          <w:tcPr>
            <w:tcW w:w="8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8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23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5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85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86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55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49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Регионы мира. Зарубежная Европа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Зарубежная Азия</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Америка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Африка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Австралия и Океания</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27 </w:t>
            </w:r>
          </w:p>
        </w:tc>
        <w:tc>
          <w:tcPr>
            <w:tcW w:w="630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49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trPr>
          <w:trHeight w:val="144" w:hRule="atLeast"/>
        </w:trPr>
        <w:tc>
          <w:tcPr>
            <w:tcW w:w="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Глобальные проблемы человечества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630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bookmarkStart w:id="8" w:name="block-10798178"/>
      <w:bookmarkEnd w:id="8"/>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w:t>
      </w:r>
      <w:bookmarkStart w:id="9" w:name="7a5bb61c-2e1e-4c92-8fe7-f576740d0c55"/>
      <w:bookmarkEnd w:id="9"/>
      <w:r>
        <w:rPr>
          <w:rFonts w:ascii="Times New Roman" w:hAnsi="Times New Roman"/>
          <w:color w:val="000000"/>
          <w:sz w:val="28"/>
          <w:lang w:val="ru-RU"/>
        </w:rPr>
        <w:t xml:space="preserve">• </w:t>
      </w:r>
      <w:r>
        <w:rPr>
          <w:rFonts w:ascii="Times New Roman" w:hAnsi="Times New Roman"/>
          <w:color w:val="000000"/>
          <w:sz w:val="28"/>
          <w:lang w:val="ru-RU"/>
        </w:rPr>
        <w:t>География, 10-11 классы/ Максаковский В.П., Акционерное общество «Издательство «Просвещение»‌​</w:t>
      </w:r>
    </w:p>
    <w:p>
      <w:pPr>
        <w:pStyle w:val="Normal"/>
        <w:spacing w:lineRule="auto" w:line="480" w:before="0" w:after="0"/>
        <w:ind w:left="120" w:hanging="0"/>
        <w:rPr>
          <w:lang w:val="ru-RU"/>
        </w:rPr>
      </w:pPr>
      <w:r>
        <w:rPr>
          <w:rFonts w:ascii="Times New Roman" w:hAnsi="Times New Roman"/>
          <w:color w:val="000000"/>
          <w:sz w:val="28"/>
          <w:lang w:val="ru-RU"/>
        </w:rPr>
        <w:t>​‌‌</w:t>
      </w: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lang w:val="ru-RU"/>
        </w:rPr>
        <w:t>​‌</w:t>
      </w:r>
      <w:r>
        <w:rPr>
          <w:rFonts w:ascii="Times New Roman" w:hAnsi="Times New Roman"/>
          <w:color w:val="000000"/>
          <w:sz w:val="28"/>
          <w:lang w:val="ru-RU"/>
        </w:rPr>
        <w:t>Сиротин В.И. Практические работы по географии и методика их выполнения (6-10 классы)</w:t>
      </w:r>
      <w:r>
        <w:rPr>
          <w:sz w:val="28"/>
          <w:lang w:val="ru-RU"/>
        </w:rPr>
        <w:br/>
      </w:r>
      <w:r>
        <w:rPr>
          <w:rFonts w:ascii="Times New Roman" w:hAnsi="Times New Roman"/>
          <w:color w:val="000000"/>
          <w:sz w:val="28"/>
          <w:lang w:val="ru-RU"/>
        </w:rPr>
        <w:t xml:space="preserve"> Чичерина О.В., Моргунова Ю.А. География в таблицах и диаграммах. М. Астрель. 2021. </w:t>
      </w:r>
      <w:r>
        <w:rPr>
          <w:sz w:val="28"/>
          <w:lang w:val="ru-RU"/>
        </w:rPr>
        <w:br/>
      </w:r>
      <w:r>
        <w:rPr>
          <w:rFonts w:ascii="Times New Roman" w:hAnsi="Times New Roman"/>
          <w:color w:val="000000"/>
          <w:sz w:val="28"/>
          <w:lang w:val="ru-RU"/>
        </w:rPr>
        <w:t xml:space="preserve"> Контрольно-измерительные материалы. География 10 класс/сост. Е.А.Жижина. – М.: ВАКО, 2014. </w:t>
      </w:r>
      <w:r>
        <w:rPr>
          <w:sz w:val="28"/>
          <w:lang w:val="ru-RU"/>
        </w:rPr>
        <w:br/>
      </w:r>
      <w:r>
        <w:rPr>
          <w:rFonts w:ascii="Times New Roman" w:hAnsi="Times New Roman"/>
          <w:color w:val="000000"/>
          <w:sz w:val="28"/>
          <w:lang w:val="ru-RU"/>
        </w:rPr>
        <w:t xml:space="preserve"> А.Ф. Романова Экономическая и социальная география мира в вопросах и ответах. Волгоград. Учитель.2021</w:t>
      </w:r>
      <w:r>
        <w:rPr>
          <w:sz w:val="28"/>
          <w:lang w:val="ru-RU"/>
        </w:rPr>
        <w:br/>
      </w:r>
      <w:bookmarkStart w:id="10" w:name="64cb0edb-4753-46fe-ab48-c3d8cb9cb019"/>
      <w:bookmarkEnd w:id="10"/>
      <w:r>
        <w:rPr>
          <w:rFonts w:ascii="Times New Roman" w:hAnsi="Times New Roman"/>
          <w:color w:val="000000"/>
          <w:sz w:val="28"/>
          <w:lang w:val="ru-RU"/>
        </w:rPr>
        <w:t>‌​</w:t>
      </w:r>
      <w:r>
        <w:rPr>
          <w:rFonts w:ascii="Times New Roman" w:hAnsi="Times New Roman"/>
          <w:b/>
          <w:color w:val="000000"/>
          <w:sz w:val="28"/>
          <w:lang w:val="ru-RU"/>
        </w:rPr>
        <w:t>ЦИФРОВЫЕ ОБРАЗОВАТЕЛЬНЫЕ РЕСУРСЫ И РЕСУРСЫ СЕТИ ИНТЕРНЕТ</w:t>
      </w:r>
    </w:p>
    <w:p>
      <w:pPr>
        <w:pStyle w:val="Normal"/>
        <w:spacing w:lineRule="auto" w:line="480" w:before="0" w:after="0"/>
        <w:ind w:left="120" w:hanging="0"/>
        <w:rPr>
          <w:lang w:val="ru-RU"/>
        </w:rPr>
      </w:pPr>
      <w:r>
        <w:rPr>
          <w:rFonts w:ascii="Times New Roman" w:hAnsi="Times New Roman"/>
          <w:color w:val="000000"/>
          <w:sz w:val="28"/>
          <w:lang w:val="ru-RU"/>
        </w:rPr>
        <w:t>​</w:t>
      </w:r>
      <w:r>
        <w:rPr>
          <w:rFonts w:ascii="Times New Roman" w:hAnsi="Times New Roman"/>
          <w:color w:val="333333"/>
          <w:sz w:val="28"/>
          <w:lang w:val="ru-RU"/>
        </w:rPr>
        <w:t>​‌</w:t>
      </w:r>
      <w:r>
        <w:rPr>
          <w:rFonts w:ascii="Times New Roman" w:hAnsi="Times New Roman"/>
          <w:color w:val="000000"/>
          <w:sz w:val="28"/>
          <w:lang w:val="ru-RU"/>
        </w:rPr>
        <w:t>Уроки географии Кирилла и Мефодия. 10 класс</w:t>
      </w:r>
      <w:r>
        <w:rPr>
          <w:sz w:val="28"/>
          <w:lang w:val="ru-RU"/>
        </w:rPr>
        <w:br/>
      </w:r>
      <w:r>
        <w:rPr>
          <w:rFonts w:ascii="Times New Roman" w:hAnsi="Times New Roman"/>
          <w:color w:val="000000"/>
          <w:sz w:val="28"/>
          <w:lang w:val="ru-RU"/>
        </w:rPr>
        <w:t xml:space="preserve"> Электронный учебник В.П.Максаковкий. География 10 класс</w:t>
      </w:r>
      <w:r>
        <w:rPr>
          <w:sz w:val="28"/>
          <w:lang w:val="ru-RU"/>
        </w:rPr>
        <w:br/>
      </w:r>
      <w:r>
        <w:rPr>
          <w:rFonts w:ascii="Times New Roman" w:hAnsi="Times New Roman"/>
          <w:color w:val="000000"/>
          <w:sz w:val="28"/>
          <w:lang w:val="ru-RU"/>
        </w:rPr>
        <w:t xml:space="preserve"> Методическая лаборатория географии.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geoclass</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o</w:t>
      </w:r>
      <w:r>
        <w:rPr>
          <w:rFonts w:ascii="Times New Roman" w:hAnsi="Times New Roman"/>
          <w:color w:val="000000"/>
          <w:sz w:val="28"/>
          <w:lang w:val="ru-RU"/>
        </w:rPr>
        <w:t>-</w:t>
      </w:r>
      <w:r>
        <w:rPr>
          <w:rFonts w:ascii="Times New Roman" w:hAnsi="Times New Roman"/>
          <w:color w:val="000000"/>
          <w:sz w:val="28"/>
        </w:rPr>
        <w:t>laboratorii</w:t>
      </w:r>
      <w:r>
        <w:rPr>
          <w:sz w:val="28"/>
          <w:lang w:val="ru-RU"/>
        </w:rPr>
        <w:br/>
      </w:r>
      <w:bookmarkStart w:id="11" w:name="54b9121d-fff4-432b-9675-1aa7bf21b4bc"/>
      <w:bookmarkEnd w:id="11"/>
      <w:r>
        <w:rPr>
          <w:rFonts w:ascii="Times New Roman" w:hAnsi="Times New Roman"/>
          <w:color w:val="000000"/>
          <w:sz w:val="28"/>
          <w:lang w:val="ru-RU"/>
        </w:rPr>
        <w:t xml:space="preserve"> Портал «География».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webgeo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333333"/>
          <w:sz w:val="28"/>
          <w:lang w:val="ru-RU"/>
        </w:rPr>
        <w:t>‌</w:t>
      </w:r>
    </w:p>
    <w:sectPr>
      <w:type w:val="nextPage"/>
      <w:pgSz w:orient="landscape" w:w="16383" w:h="11906"/>
      <w:pgMar w:left="1701" w:right="850"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9"/>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semiHidden="0" w:unhideWhenUsed="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e6708"/>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1">
    <w:name w:val="Heading 1"/>
    <w:basedOn w:val="Normal"/>
    <w:next w:val="Normal"/>
    <w:link w:val="Heading1Char"/>
    <w:uiPriority w:val="99"/>
    <w:qFormat/>
    <w:rsid w:val="000e6708"/>
    <w:pPr>
      <w:keepNext w:val="true"/>
      <w:keepLines/>
      <w:spacing w:before="480" w:after="200"/>
      <w:outlineLvl w:val="0"/>
    </w:pPr>
    <w:rPr>
      <w:rFonts w:ascii="Cambria" w:hAnsi="Cambria" w:eastAsia="Times New Roman"/>
      <w:b/>
      <w:bCs/>
      <w:color w:val="365F91"/>
      <w:sz w:val="28"/>
      <w:szCs w:val="28"/>
    </w:rPr>
  </w:style>
  <w:style w:type="paragraph" w:styleId="2">
    <w:name w:val="Heading 2"/>
    <w:basedOn w:val="Normal"/>
    <w:next w:val="Normal"/>
    <w:link w:val="Heading2Char"/>
    <w:uiPriority w:val="99"/>
    <w:qFormat/>
    <w:rsid w:val="000e6708"/>
    <w:pPr>
      <w:keepNext w:val="true"/>
      <w:keepLines/>
      <w:spacing w:before="200" w:after="200"/>
      <w:outlineLvl w:val="1"/>
    </w:pPr>
    <w:rPr>
      <w:rFonts w:ascii="Cambria" w:hAnsi="Cambria" w:eastAsia="Times New Roman"/>
      <w:b/>
      <w:bCs/>
      <w:color w:val="4F81BD"/>
      <w:sz w:val="26"/>
      <w:szCs w:val="26"/>
    </w:rPr>
  </w:style>
  <w:style w:type="paragraph" w:styleId="3">
    <w:name w:val="Heading 3"/>
    <w:basedOn w:val="Normal"/>
    <w:next w:val="Normal"/>
    <w:link w:val="Heading3Char"/>
    <w:uiPriority w:val="99"/>
    <w:qFormat/>
    <w:rsid w:val="000e6708"/>
    <w:pPr>
      <w:keepNext w:val="true"/>
      <w:keepLines/>
      <w:spacing w:before="200" w:after="200"/>
      <w:outlineLvl w:val="2"/>
    </w:pPr>
    <w:rPr>
      <w:rFonts w:ascii="Cambria" w:hAnsi="Cambria" w:eastAsia="Times New Roman"/>
      <w:b/>
      <w:bCs/>
      <w:color w:val="4F81BD"/>
    </w:rPr>
  </w:style>
  <w:style w:type="paragraph" w:styleId="4">
    <w:name w:val="Heading 4"/>
    <w:basedOn w:val="Normal"/>
    <w:next w:val="Normal"/>
    <w:link w:val="Heading4Char"/>
    <w:uiPriority w:val="99"/>
    <w:qFormat/>
    <w:rsid w:val="000e6708"/>
    <w:pPr>
      <w:keepNext w:val="true"/>
      <w:keepLines/>
      <w:spacing w:before="200" w:after="200"/>
      <w:outlineLvl w:val="3"/>
    </w:pPr>
    <w:rPr>
      <w:rFonts w:ascii="Cambria" w:hAnsi="Cambria" w:eastAsia="Times New Roman"/>
      <w:b/>
      <w:bCs/>
      <w:i/>
      <w:iCs/>
      <w:color w:val="4F81BD"/>
    </w:rPr>
  </w:style>
  <w:style w:type="character" w:styleId="DefaultParagraphFont" w:default="1">
    <w:name w:val="Default Paragraph Font"/>
    <w:uiPriority w:val="99"/>
    <w:semiHidden/>
    <w:qFormat/>
    <w:rPr/>
  </w:style>
  <w:style w:type="character" w:styleId="Heading1Char" w:customStyle="1">
    <w:name w:val="Heading 1 Char"/>
    <w:basedOn w:val="DefaultParagraphFont"/>
    <w:uiPriority w:val="99"/>
    <w:qFormat/>
    <w:locked/>
    <w:rsid w:val="000e6708"/>
    <w:rPr>
      <w:rFonts w:ascii="Cambria" w:hAnsi="Cambria" w:cs="Times New Roman"/>
      <w:b/>
      <w:bCs/>
      <w:color w:val="365F91"/>
      <w:sz w:val="28"/>
      <w:szCs w:val="28"/>
    </w:rPr>
  </w:style>
  <w:style w:type="character" w:styleId="Heading2Char" w:customStyle="1">
    <w:name w:val="Heading 2 Char"/>
    <w:basedOn w:val="DefaultParagraphFont"/>
    <w:uiPriority w:val="99"/>
    <w:qFormat/>
    <w:locked/>
    <w:rsid w:val="000e6708"/>
    <w:rPr>
      <w:rFonts w:ascii="Cambria" w:hAnsi="Cambria" w:cs="Times New Roman"/>
      <w:b/>
      <w:bCs/>
      <w:color w:val="4F81BD"/>
      <w:sz w:val="26"/>
      <w:szCs w:val="26"/>
    </w:rPr>
  </w:style>
  <w:style w:type="character" w:styleId="Heading3Char" w:customStyle="1">
    <w:name w:val="Heading 3 Char"/>
    <w:basedOn w:val="DefaultParagraphFont"/>
    <w:uiPriority w:val="99"/>
    <w:qFormat/>
    <w:locked/>
    <w:rsid w:val="000e6708"/>
    <w:rPr>
      <w:rFonts w:ascii="Cambria" w:hAnsi="Cambria" w:cs="Times New Roman"/>
      <w:b/>
      <w:bCs/>
      <w:color w:val="4F81BD"/>
    </w:rPr>
  </w:style>
  <w:style w:type="character" w:styleId="Heading4Char" w:customStyle="1">
    <w:name w:val="Heading 4 Char"/>
    <w:basedOn w:val="DefaultParagraphFont"/>
    <w:uiPriority w:val="99"/>
    <w:qFormat/>
    <w:locked/>
    <w:rsid w:val="000e6708"/>
    <w:rPr>
      <w:rFonts w:ascii="Cambria" w:hAnsi="Cambria" w:cs="Times New Roman"/>
      <w:b/>
      <w:bCs/>
      <w:i/>
      <w:iCs/>
      <w:color w:val="4F81BD"/>
    </w:rPr>
  </w:style>
  <w:style w:type="character" w:styleId="HeaderChar" w:customStyle="1">
    <w:name w:val="Header Char"/>
    <w:basedOn w:val="DefaultParagraphFont"/>
    <w:uiPriority w:val="99"/>
    <w:qFormat/>
    <w:locked/>
    <w:rsid w:val="000e6708"/>
    <w:rPr>
      <w:rFonts w:cs="Times New Roman"/>
    </w:rPr>
  </w:style>
  <w:style w:type="character" w:styleId="SubtitleChar" w:customStyle="1">
    <w:name w:val="Subtitle Char"/>
    <w:basedOn w:val="DefaultParagraphFont"/>
    <w:uiPriority w:val="99"/>
    <w:qFormat/>
    <w:locked/>
    <w:rsid w:val="000e6708"/>
    <w:rPr>
      <w:rFonts w:ascii="Cambria" w:hAnsi="Cambria" w:cs="Times New Roman"/>
      <w:i/>
      <w:iCs/>
      <w:color w:val="4F81BD"/>
      <w:spacing w:val="15"/>
      <w:sz w:val="24"/>
      <w:szCs w:val="24"/>
    </w:rPr>
  </w:style>
  <w:style w:type="character" w:styleId="TitleChar" w:customStyle="1">
    <w:name w:val="Title Char"/>
    <w:basedOn w:val="DefaultParagraphFont"/>
    <w:uiPriority w:val="99"/>
    <w:qFormat/>
    <w:locked/>
    <w:rsid w:val="000e6708"/>
    <w:rPr>
      <w:rFonts w:ascii="Cambria" w:hAnsi="Cambria" w:cs="Times New Roman"/>
      <w:color w:val="17365D"/>
      <w:spacing w:val="5"/>
      <w:kern w:val="2"/>
      <w:sz w:val="52"/>
      <w:szCs w:val="52"/>
    </w:rPr>
  </w:style>
  <w:style w:type="character" w:styleId="Style10">
    <w:name w:val="Выделение"/>
    <w:basedOn w:val="DefaultParagraphFont"/>
    <w:uiPriority w:val="99"/>
    <w:qFormat/>
    <w:rsid w:val="000e6708"/>
    <w:rPr>
      <w:rFonts w:cs="Times New Roman"/>
      <w:i/>
      <w:iCs/>
    </w:rPr>
  </w:style>
  <w:style w:type="character" w:styleId="Style11">
    <w:name w:val="Интернет-ссылка"/>
    <w:basedOn w:val="DefaultParagraphFont"/>
    <w:uiPriority w:val="99"/>
    <w:rsid w:val="007e0acd"/>
    <w:rPr>
      <w:rFonts w:cs="Times New Roman"/>
      <w:color w:val="0000FF"/>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lang w:val="zxx" w:eastAsia="zxx" w:bidi="zxx"/>
    </w:rPr>
  </w:style>
  <w:style w:type="paragraph" w:styleId="Style17">
    <w:name w:val="Колонтитул"/>
    <w:basedOn w:val="Normal"/>
    <w:qFormat/>
    <w:pPr/>
    <w:rPr/>
  </w:style>
  <w:style w:type="paragraph" w:styleId="Style18">
    <w:name w:val="Header"/>
    <w:basedOn w:val="Normal"/>
    <w:link w:val="HeaderChar"/>
    <w:uiPriority w:val="99"/>
    <w:rsid w:val="000e6708"/>
    <w:pPr>
      <w:tabs>
        <w:tab w:val="clear" w:pos="708"/>
        <w:tab w:val="center" w:pos="4680" w:leader="none"/>
        <w:tab w:val="right" w:pos="9360" w:leader="none"/>
      </w:tabs>
    </w:pPr>
    <w:rPr/>
  </w:style>
  <w:style w:type="paragraph" w:styleId="NormalIndent">
    <w:name w:val="Normal Indent"/>
    <w:basedOn w:val="Normal"/>
    <w:uiPriority w:val="99"/>
    <w:qFormat/>
    <w:rsid w:val="000e6708"/>
    <w:pPr>
      <w:ind w:left="720" w:hanging="0"/>
    </w:pPr>
    <w:rPr/>
  </w:style>
  <w:style w:type="paragraph" w:styleId="Style19">
    <w:name w:val="Subtitle"/>
    <w:basedOn w:val="Normal"/>
    <w:next w:val="Normal"/>
    <w:link w:val="SubtitleChar"/>
    <w:uiPriority w:val="99"/>
    <w:qFormat/>
    <w:rsid w:val="000e6708"/>
    <w:pPr>
      <w:ind w:left="86" w:hanging="0"/>
    </w:pPr>
    <w:rPr>
      <w:rFonts w:ascii="Cambria" w:hAnsi="Cambria" w:eastAsia="Times New Roman"/>
      <w:i/>
      <w:iCs/>
      <w:color w:val="4F81BD"/>
      <w:spacing w:val="15"/>
      <w:sz w:val="24"/>
      <w:szCs w:val="24"/>
    </w:rPr>
  </w:style>
  <w:style w:type="paragraph" w:styleId="Style20">
    <w:name w:val="Title"/>
    <w:basedOn w:val="Normal"/>
    <w:next w:val="Normal"/>
    <w:link w:val="TitleChar"/>
    <w:uiPriority w:val="99"/>
    <w:qFormat/>
    <w:rsid w:val="000e6708"/>
    <w:pPr>
      <w:pBdr>
        <w:bottom w:val="single" w:sz="8" w:space="4" w:color="4F81BD"/>
      </w:pBdr>
      <w:spacing w:before="0" w:after="300"/>
      <w:contextualSpacing/>
    </w:pPr>
    <w:rPr>
      <w:rFonts w:ascii="Cambria" w:hAnsi="Cambria" w:eastAsia="Times New Roman"/>
      <w:color w:val="17365D"/>
      <w:spacing w:val="5"/>
      <w:kern w:val="2"/>
      <w:sz w:val="52"/>
      <w:szCs w:val="52"/>
    </w:rPr>
  </w:style>
  <w:style w:type="paragraph" w:styleId="Caption">
    <w:name w:val="caption"/>
    <w:basedOn w:val="Normal"/>
    <w:next w:val="Normal"/>
    <w:uiPriority w:val="99"/>
    <w:qFormat/>
    <w:rsid w:val="000e6708"/>
    <w:pPr>
      <w:spacing w:lineRule="auto" w:line="240"/>
    </w:pPr>
    <w:rPr>
      <w:b/>
      <w:bCs/>
      <w:color w:val="4F81BD"/>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99"/>
    <w:rsid w:val="007e0acd"/>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Application>LibreOffice/7.3.6.2$Linux_X86_64 LibreOffice_project/30$Build-2</Application>
  <AppVersion>15.0000</AppVersion>
  <Pages>28</Pages>
  <Words>5732</Words>
  <Characters>45106</Characters>
  <CharactersWithSpaces>50575</CharactersWithSpaces>
  <Paragraphs>437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2023-09-01T12:42:00Z</dcterms:created>
  <dc:creator>Тамара</dc:creator>
  <dc:description/>
  <dc:language>ru-RU</dc:language>
  <cp:lastModifiedBy/>
  <dcterms:modified xsi:type="dcterms:W3CDTF">2024-11-02T11:36:10Z</dcterms:modified>
  <cp:revision>4</cp:revision>
  <dc:subject/>
  <dc:title>МИНИСТЕРСТВО ПРОСВЕЩЕНИЯ РОССИЙСКОЙ ФЕДЕРАЦИИ</dc:title>
</cp:coreProperties>
</file>

<file path=docProps/custom.xml><?xml version="1.0" encoding="utf-8"?>
<Properties xmlns="http://schemas.openxmlformats.org/officeDocument/2006/custom-properties" xmlns:vt="http://schemas.openxmlformats.org/officeDocument/2006/docPropsVTypes"/>
</file>